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BDD72" w14:textId="591B03F8" w:rsidR="0013752E" w:rsidRPr="0072575F" w:rsidRDefault="000A27F4" w:rsidP="0013752E">
      <w:pPr>
        <w:spacing w:before="0" w:line="240" w:lineRule="auto"/>
        <w:ind w:right="283" w:firstLine="0"/>
        <w:rPr>
          <w:rFonts w:ascii="Gravity" w:hAnsi="Gravity" w:cs="Arial"/>
          <w:b/>
          <w:sz w:val="40"/>
          <w:szCs w:val="40"/>
        </w:rPr>
      </w:pPr>
      <w:r>
        <w:rPr>
          <w:rFonts w:ascii="Gravity" w:hAnsi="Gravity"/>
          <w:noProof/>
        </w:rPr>
        <w:drawing>
          <wp:anchor distT="0" distB="0" distL="114300" distR="114300" simplePos="0" relativeHeight="251657728" behindDoc="0" locked="0" layoutInCell="1" allowOverlap="1" wp14:anchorId="6B363F00" wp14:editId="7C7416E2">
            <wp:simplePos x="0" y="0"/>
            <wp:positionH relativeFrom="column">
              <wp:posOffset>3810</wp:posOffset>
            </wp:positionH>
            <wp:positionV relativeFrom="paragraph">
              <wp:posOffset>3810</wp:posOffset>
            </wp:positionV>
            <wp:extent cx="1676400" cy="685800"/>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6400" cy="685800"/>
                    </a:xfrm>
                    <a:prstGeom prst="rect">
                      <a:avLst/>
                    </a:prstGeom>
                    <a:noFill/>
                  </pic:spPr>
                </pic:pic>
              </a:graphicData>
            </a:graphic>
            <wp14:sizeRelH relativeFrom="page">
              <wp14:pctWidth>0</wp14:pctWidth>
            </wp14:sizeRelH>
            <wp14:sizeRelV relativeFrom="page">
              <wp14:pctHeight>0</wp14:pctHeight>
            </wp14:sizeRelV>
          </wp:anchor>
        </w:drawing>
      </w:r>
    </w:p>
    <w:p w14:paraId="778B5C5E" w14:textId="77777777" w:rsidR="009533F5" w:rsidRPr="0072575F" w:rsidRDefault="009533F5" w:rsidP="009533F5">
      <w:pPr>
        <w:spacing w:before="0" w:line="240" w:lineRule="auto"/>
        <w:ind w:right="283" w:firstLine="1"/>
        <w:jc w:val="center"/>
        <w:rPr>
          <w:rFonts w:ascii="Gravity" w:hAnsi="Gravity" w:cs="Arial"/>
          <w:b/>
          <w:color w:val="1F497D"/>
          <w:sz w:val="40"/>
          <w:szCs w:val="40"/>
        </w:rPr>
      </w:pPr>
      <w:r w:rsidRPr="0072575F">
        <w:rPr>
          <w:rFonts w:ascii="Gravity" w:hAnsi="Gravity" w:cs="Arial"/>
          <w:b/>
          <w:color w:val="1F497D"/>
          <w:sz w:val="40"/>
          <w:szCs w:val="40"/>
        </w:rPr>
        <w:t>OFFRE DE STAGE</w:t>
      </w:r>
    </w:p>
    <w:p w14:paraId="38636907" w14:textId="77777777" w:rsidR="009533F5" w:rsidRPr="0072575F" w:rsidRDefault="009533F5" w:rsidP="009533F5">
      <w:pPr>
        <w:spacing w:before="0" w:line="240" w:lineRule="auto"/>
        <w:ind w:right="283" w:firstLine="0"/>
        <w:jc w:val="center"/>
        <w:rPr>
          <w:rFonts w:ascii="Gravity" w:hAnsi="Gravity" w:cs="Arial"/>
          <w:b/>
          <w:color w:val="FFFFFF"/>
          <w:sz w:val="16"/>
          <w:szCs w:val="16"/>
        </w:rPr>
      </w:pPr>
    </w:p>
    <w:p w14:paraId="59EBD160" w14:textId="77777777" w:rsidR="00680C7B" w:rsidRDefault="00680C7B" w:rsidP="009533F5">
      <w:pPr>
        <w:pStyle w:val="Titre2"/>
        <w:spacing w:before="0" w:after="100" w:line="240" w:lineRule="auto"/>
        <w:ind w:right="284" w:firstLine="0"/>
        <w:jc w:val="center"/>
        <w:rPr>
          <w:rFonts w:ascii="Gravity" w:eastAsia="Times New Roman" w:hAnsi="Gravity"/>
          <w:bCs/>
          <w:i w:val="0"/>
          <w:iCs/>
          <w:caps/>
          <w:color w:val="1F4E79"/>
          <w:kern w:val="36"/>
          <w:sz w:val="28"/>
          <w:szCs w:val="28"/>
        </w:rPr>
      </w:pPr>
    </w:p>
    <w:p w14:paraId="69A79CB6" w14:textId="7A72C2D6" w:rsidR="009533F5" w:rsidRPr="00680C7B" w:rsidRDefault="00680C7B" w:rsidP="009533F5">
      <w:pPr>
        <w:pStyle w:val="Titre2"/>
        <w:spacing w:before="0" w:after="100" w:line="240" w:lineRule="auto"/>
        <w:ind w:right="284" w:firstLine="0"/>
        <w:jc w:val="center"/>
        <w:rPr>
          <w:rFonts w:ascii="Gravity" w:hAnsi="Gravity" w:cs="Arial"/>
          <w:i w:val="0"/>
          <w:iCs/>
          <w:color w:val="1F497D"/>
          <w:sz w:val="28"/>
          <w:szCs w:val="28"/>
        </w:rPr>
      </w:pPr>
      <w:r w:rsidRPr="00680C7B">
        <w:rPr>
          <w:rFonts w:ascii="Gravity" w:eastAsia="Times New Roman" w:hAnsi="Gravity"/>
          <w:bCs/>
          <w:i w:val="0"/>
          <w:iCs/>
          <w:caps/>
          <w:color w:val="1F4E79"/>
          <w:kern w:val="36"/>
          <w:sz w:val="28"/>
          <w:szCs w:val="28"/>
        </w:rPr>
        <w:t>Diagnostic</w:t>
      </w:r>
      <w:r>
        <w:rPr>
          <w:rFonts w:ascii="Gravity" w:eastAsia="Times New Roman" w:hAnsi="Gravity"/>
          <w:bCs/>
          <w:i w:val="0"/>
          <w:iCs/>
          <w:caps/>
          <w:color w:val="1F4E79"/>
          <w:kern w:val="36"/>
          <w:sz w:val="28"/>
          <w:szCs w:val="28"/>
        </w:rPr>
        <w:t xml:space="preserve"> ET GESTION</w:t>
      </w:r>
      <w:r w:rsidRPr="00680C7B">
        <w:rPr>
          <w:rFonts w:ascii="Gravity" w:eastAsia="Times New Roman" w:hAnsi="Gravity"/>
          <w:bCs/>
          <w:i w:val="0"/>
          <w:iCs/>
          <w:caps/>
          <w:color w:val="1F4E79"/>
          <w:kern w:val="36"/>
          <w:sz w:val="28"/>
          <w:szCs w:val="28"/>
        </w:rPr>
        <w:t xml:space="preserve"> int</w:t>
      </w:r>
      <w:r w:rsidR="003C6EB5">
        <w:rPr>
          <w:rFonts w:ascii="Gravity" w:eastAsia="Times New Roman" w:hAnsi="Gravity"/>
          <w:bCs/>
          <w:i w:val="0"/>
          <w:iCs/>
          <w:caps/>
          <w:color w:val="1F4E79"/>
          <w:kern w:val="36"/>
          <w:sz w:val="28"/>
          <w:szCs w:val="28"/>
        </w:rPr>
        <w:t>É</w:t>
      </w:r>
      <w:r w:rsidRPr="00680C7B">
        <w:rPr>
          <w:rFonts w:ascii="Gravity" w:eastAsia="Times New Roman" w:hAnsi="Gravity"/>
          <w:bCs/>
          <w:i w:val="0"/>
          <w:iCs/>
          <w:caps/>
          <w:color w:val="1F4E79"/>
          <w:kern w:val="36"/>
          <w:sz w:val="28"/>
          <w:szCs w:val="28"/>
        </w:rPr>
        <w:t>g</w:t>
      </w:r>
      <w:r w:rsidR="003C6EB5">
        <w:rPr>
          <w:rFonts w:ascii="Gravity" w:eastAsia="Times New Roman" w:hAnsi="Gravity"/>
          <w:bCs/>
          <w:i w:val="0"/>
          <w:iCs/>
          <w:caps/>
          <w:color w:val="1F4E79"/>
          <w:kern w:val="36"/>
          <w:sz w:val="28"/>
          <w:szCs w:val="28"/>
        </w:rPr>
        <w:t>rÉ</w:t>
      </w:r>
      <w:r>
        <w:rPr>
          <w:rFonts w:ascii="Gravity" w:eastAsia="Times New Roman" w:hAnsi="Gravity"/>
          <w:bCs/>
          <w:i w:val="0"/>
          <w:iCs/>
          <w:caps/>
          <w:color w:val="1F4E79"/>
          <w:kern w:val="36"/>
          <w:sz w:val="28"/>
          <w:szCs w:val="28"/>
        </w:rPr>
        <w:t>E</w:t>
      </w:r>
      <w:r w:rsidRPr="00680C7B">
        <w:rPr>
          <w:rFonts w:ascii="Gravity" w:eastAsia="Times New Roman" w:hAnsi="Gravity"/>
          <w:bCs/>
          <w:i w:val="0"/>
          <w:iCs/>
          <w:caps/>
          <w:color w:val="1F4E79"/>
          <w:kern w:val="36"/>
          <w:sz w:val="28"/>
          <w:szCs w:val="28"/>
        </w:rPr>
        <w:t xml:space="preserve"> d’une enveloppe tourbeuse : </w:t>
      </w:r>
      <w:r w:rsidR="00783400">
        <w:rPr>
          <w:rFonts w:ascii="Gravity" w:eastAsia="Times New Roman" w:hAnsi="Gravity"/>
          <w:bCs/>
          <w:i w:val="0"/>
          <w:iCs/>
          <w:caps/>
          <w:color w:val="1F4E79"/>
          <w:kern w:val="36"/>
          <w:sz w:val="28"/>
          <w:szCs w:val="28"/>
        </w:rPr>
        <w:t xml:space="preserve"> Caractérisation des enjeux, des pressions et definition d’une stratégie de gestion</w:t>
      </w:r>
    </w:p>
    <w:p w14:paraId="5E33E5BB" w14:textId="3A4D535B" w:rsidR="009533F5" w:rsidRDefault="009533F5" w:rsidP="009533F5">
      <w:pPr>
        <w:pStyle w:val="Titre2"/>
        <w:spacing w:before="0" w:after="100" w:line="240" w:lineRule="auto"/>
        <w:ind w:right="284" w:firstLine="0"/>
        <w:jc w:val="center"/>
        <w:rPr>
          <w:rFonts w:ascii="Gravity" w:hAnsi="Gravity" w:cs="Arial"/>
          <w:i w:val="0"/>
          <w:color w:val="1F497D"/>
          <w:sz w:val="28"/>
          <w:szCs w:val="28"/>
        </w:rPr>
      </w:pPr>
      <w:r w:rsidRPr="0072575F">
        <w:rPr>
          <w:rFonts w:ascii="Gravity" w:hAnsi="Gravity" w:cs="Arial"/>
          <w:i w:val="0"/>
          <w:color w:val="1F497D"/>
          <w:sz w:val="28"/>
          <w:szCs w:val="28"/>
        </w:rPr>
        <w:t xml:space="preserve">(Hauts de </w:t>
      </w:r>
      <w:r w:rsidR="00680C7B">
        <w:rPr>
          <w:rFonts w:ascii="Gravity" w:hAnsi="Gravity" w:cs="Arial"/>
          <w:i w:val="0"/>
          <w:color w:val="1F497D"/>
          <w:sz w:val="28"/>
          <w:szCs w:val="28"/>
        </w:rPr>
        <w:t>France, Terrain</w:t>
      </w:r>
      <w:r w:rsidR="00680C7B">
        <w:rPr>
          <w:rFonts w:ascii="Calibri" w:hAnsi="Calibri" w:cs="Calibri"/>
          <w:i w:val="0"/>
          <w:color w:val="1F497D"/>
          <w:sz w:val="28"/>
          <w:szCs w:val="28"/>
        </w:rPr>
        <w:t> </w:t>
      </w:r>
      <w:r w:rsidR="00680C7B">
        <w:rPr>
          <w:rFonts w:ascii="Gravity" w:hAnsi="Gravity" w:cs="Arial"/>
          <w:i w:val="0"/>
          <w:color w:val="1F497D"/>
          <w:sz w:val="28"/>
          <w:szCs w:val="28"/>
        </w:rPr>
        <w:t>: 02</w:t>
      </w:r>
      <w:r w:rsidR="00680C7B">
        <w:rPr>
          <w:rFonts w:ascii="Calibri" w:hAnsi="Calibri" w:cs="Calibri"/>
          <w:i w:val="0"/>
          <w:color w:val="1F497D"/>
          <w:sz w:val="28"/>
          <w:szCs w:val="28"/>
        </w:rPr>
        <w:t> </w:t>
      </w:r>
      <w:r w:rsidR="00680C7B">
        <w:rPr>
          <w:rFonts w:ascii="Gravity" w:hAnsi="Gravity" w:cs="Arial"/>
          <w:i w:val="0"/>
          <w:color w:val="1F497D"/>
          <w:sz w:val="28"/>
          <w:szCs w:val="28"/>
        </w:rPr>
        <w:t>; 60</w:t>
      </w:r>
      <w:r w:rsidR="00680C7B">
        <w:rPr>
          <w:rFonts w:ascii="Calibri" w:hAnsi="Calibri" w:cs="Calibri"/>
          <w:i w:val="0"/>
          <w:color w:val="1F497D"/>
          <w:sz w:val="28"/>
          <w:szCs w:val="28"/>
        </w:rPr>
        <w:t> </w:t>
      </w:r>
      <w:r w:rsidR="00680C7B">
        <w:rPr>
          <w:rFonts w:ascii="Gravity" w:hAnsi="Gravity" w:cs="Arial"/>
          <w:i w:val="0"/>
          <w:color w:val="1F497D"/>
          <w:sz w:val="28"/>
          <w:szCs w:val="28"/>
        </w:rPr>
        <w:t>; Bureau</w:t>
      </w:r>
      <w:r w:rsidR="00680C7B">
        <w:rPr>
          <w:rFonts w:ascii="Calibri" w:hAnsi="Calibri" w:cs="Calibri"/>
          <w:i w:val="0"/>
          <w:color w:val="1F497D"/>
          <w:sz w:val="28"/>
          <w:szCs w:val="28"/>
        </w:rPr>
        <w:t> </w:t>
      </w:r>
      <w:r w:rsidR="00680C7B">
        <w:rPr>
          <w:rFonts w:ascii="Gravity" w:hAnsi="Gravity" w:cs="Arial"/>
          <w:i w:val="0"/>
          <w:color w:val="1F497D"/>
          <w:sz w:val="28"/>
          <w:szCs w:val="28"/>
        </w:rPr>
        <w:t>: 62</w:t>
      </w:r>
      <w:r w:rsidRPr="0072575F">
        <w:rPr>
          <w:rFonts w:ascii="Gravity" w:hAnsi="Gravity" w:cs="Arial"/>
          <w:i w:val="0"/>
          <w:color w:val="1F497D"/>
          <w:sz w:val="28"/>
          <w:szCs w:val="28"/>
        </w:rPr>
        <w:t>)</w:t>
      </w:r>
    </w:p>
    <w:p w14:paraId="08011B31" w14:textId="77777777" w:rsidR="009533F5" w:rsidRPr="00DE11C5" w:rsidRDefault="009533F5" w:rsidP="009533F5"/>
    <w:p w14:paraId="2D7CDBA0" w14:textId="77777777" w:rsidR="009533F5" w:rsidRPr="0072575F" w:rsidRDefault="009533F5" w:rsidP="009533F5">
      <w:pPr>
        <w:pStyle w:val="Titre2"/>
        <w:spacing w:before="0" w:after="100" w:line="240" w:lineRule="auto"/>
        <w:ind w:left="567" w:right="284" w:firstLine="0"/>
        <w:rPr>
          <w:rFonts w:ascii="Gravity" w:hAnsi="Gravity" w:cs="Arial"/>
          <w:color w:val="1F497D"/>
          <w:sz w:val="22"/>
          <w:szCs w:val="22"/>
          <w:u w:val="single"/>
        </w:rPr>
      </w:pPr>
      <w:r w:rsidRPr="0072575F">
        <w:rPr>
          <w:rFonts w:ascii="Gravity" w:hAnsi="Gravity" w:cs="Arial"/>
          <w:color w:val="1F497D"/>
          <w:sz w:val="22"/>
          <w:szCs w:val="22"/>
          <w:u w:val="single"/>
        </w:rPr>
        <w:t>Contexte</w:t>
      </w:r>
      <w:r w:rsidRPr="0072575F">
        <w:rPr>
          <w:rFonts w:ascii="Calibri" w:hAnsi="Calibri" w:cs="Calibri"/>
          <w:color w:val="1F497D"/>
          <w:sz w:val="22"/>
          <w:szCs w:val="22"/>
          <w:u w:val="single"/>
        </w:rPr>
        <w:t> </w:t>
      </w:r>
      <w:r w:rsidRPr="0072575F">
        <w:rPr>
          <w:rFonts w:ascii="Gravity" w:hAnsi="Gravity" w:cs="Arial"/>
          <w:color w:val="1F497D"/>
          <w:sz w:val="22"/>
          <w:szCs w:val="22"/>
          <w:u w:val="single"/>
        </w:rPr>
        <w:t xml:space="preserve">: </w:t>
      </w:r>
    </w:p>
    <w:p w14:paraId="78832AC7" w14:textId="178F292C" w:rsidR="00E11751" w:rsidRPr="00E11751" w:rsidRDefault="00E11751" w:rsidP="00E11751">
      <w:pPr>
        <w:spacing w:before="100" w:beforeAutospacing="1" w:after="100" w:afterAutospacing="1" w:line="240" w:lineRule="auto"/>
        <w:ind w:left="708"/>
        <w:rPr>
          <w:rFonts w:ascii="Gravity" w:eastAsia="Times New Roman" w:hAnsi="Gravity"/>
          <w:sz w:val="20"/>
        </w:rPr>
      </w:pPr>
      <w:r w:rsidRPr="00E11751">
        <w:rPr>
          <w:rFonts w:ascii="Gravity" w:eastAsia="Times New Roman" w:hAnsi="Gravity"/>
          <w:sz w:val="20"/>
        </w:rPr>
        <w:t>Le Conservatoire d’espaces naturels Hauts-de-France (CEN HDF) mène, depuis 2020, un travail approfondi sur la connaissance et l’étude des tourbières et de la tourbe en région, dans le cadre du Plan régional en faveur des tourbières (PRAT :</w:t>
      </w:r>
      <w:r w:rsidR="00905679" w:rsidRPr="00905679">
        <w:t xml:space="preserve"> </w:t>
      </w:r>
      <w:hyperlink r:id="rId7" w:history="1">
        <w:r w:rsidR="00905679" w:rsidRPr="002603A6">
          <w:rPr>
            <w:rStyle w:val="Lienhypertexte"/>
            <w:rFonts w:ascii="Gravity" w:eastAsia="Times New Roman" w:hAnsi="Gravity"/>
            <w:sz w:val="20"/>
          </w:rPr>
          <w:t>https://www.cen-hautsdefrance.org/project/plan-regional-dactions-en-faveur-des-tourbieres-prat/</w:t>
        </w:r>
      </w:hyperlink>
      <w:r w:rsidR="00905679">
        <w:rPr>
          <w:rFonts w:ascii="Gravity" w:eastAsia="Times New Roman" w:hAnsi="Gravity"/>
          <w:sz w:val="20"/>
        </w:rPr>
        <w:t xml:space="preserve"> et</w:t>
      </w:r>
      <w:r w:rsidRPr="00E11751">
        <w:rPr>
          <w:rFonts w:ascii="Gravity" w:eastAsia="Times New Roman" w:hAnsi="Gravity"/>
          <w:sz w:val="20"/>
        </w:rPr>
        <w:t xml:space="preserve"> </w:t>
      </w:r>
      <w:hyperlink r:id="rId8" w:history="1">
        <w:r w:rsidR="00A20AF8" w:rsidRPr="002603A6">
          <w:rPr>
            <w:rStyle w:val="Lienhypertexte"/>
            <w:rFonts w:ascii="Gravity" w:eastAsia="Times New Roman" w:hAnsi="Gravity"/>
            <w:sz w:val="20"/>
          </w:rPr>
          <w:t>https://forum-zones-humides.org/plan-regional-daction-en-faveur-des-tourbieres-des-hauts-de-france/</w:t>
        </w:r>
      </w:hyperlink>
      <w:r w:rsidR="00A20AF8">
        <w:rPr>
          <w:rFonts w:ascii="Gravity" w:eastAsia="Times New Roman" w:hAnsi="Gravity"/>
          <w:sz w:val="20"/>
        </w:rPr>
        <w:t xml:space="preserve"> </w:t>
      </w:r>
      <w:r w:rsidRPr="00E11751">
        <w:rPr>
          <w:rFonts w:ascii="Gravity" w:eastAsia="Times New Roman" w:hAnsi="Gravity"/>
          <w:sz w:val="20"/>
        </w:rPr>
        <w:t>). Dans ce cadre, un inventaire des enveloppes de tourbe présentes en région a été finalisé en 2025. Entre 2026 et 2028 (voire jusqu’en 2031), la poursuite du projet prévoit l’estimation des enjeux liés aux stocks de tourbe et de carbone, ainsi qu’à la biodiversité, que représentent les grandes enveloppes de tourbe identifiées en région.</w:t>
      </w:r>
    </w:p>
    <w:p w14:paraId="5B0D05BC" w14:textId="48492C50" w:rsidR="00E11751" w:rsidRPr="00E11751" w:rsidRDefault="00E11751" w:rsidP="00E11751">
      <w:pPr>
        <w:spacing w:before="100" w:beforeAutospacing="1" w:after="100" w:afterAutospacing="1" w:line="240" w:lineRule="auto"/>
        <w:ind w:left="708"/>
        <w:rPr>
          <w:rFonts w:ascii="Gravity" w:eastAsia="Times New Roman" w:hAnsi="Gravity"/>
          <w:sz w:val="20"/>
        </w:rPr>
      </w:pPr>
      <w:r w:rsidRPr="00E11751">
        <w:rPr>
          <w:rFonts w:ascii="Gravity" w:eastAsia="Times New Roman" w:hAnsi="Gravity"/>
          <w:sz w:val="20"/>
        </w:rPr>
        <w:t xml:space="preserve">Cette démarche passe par la mise en place, pour chacune de ces </w:t>
      </w:r>
      <w:r w:rsidR="00905679">
        <w:rPr>
          <w:rFonts w:ascii="Gravity" w:eastAsia="Times New Roman" w:hAnsi="Gravity"/>
          <w:sz w:val="20"/>
        </w:rPr>
        <w:t xml:space="preserve">grandes </w:t>
      </w:r>
      <w:r w:rsidRPr="00E11751">
        <w:rPr>
          <w:rFonts w:ascii="Gravity" w:eastAsia="Times New Roman" w:hAnsi="Gravity"/>
          <w:sz w:val="20"/>
        </w:rPr>
        <w:t>enveloppes</w:t>
      </w:r>
      <w:r w:rsidR="00905679">
        <w:rPr>
          <w:rFonts w:ascii="Gravity" w:eastAsia="Times New Roman" w:hAnsi="Gravity"/>
          <w:sz w:val="20"/>
        </w:rPr>
        <w:t xml:space="preserve"> (</w:t>
      </w:r>
      <w:r w:rsidR="00A20AF8">
        <w:rPr>
          <w:rFonts w:ascii="Gravity" w:eastAsia="Times New Roman" w:hAnsi="Gravity"/>
          <w:sz w:val="20"/>
        </w:rPr>
        <w:t>Exemple</w:t>
      </w:r>
      <w:r w:rsidR="00A20AF8">
        <w:rPr>
          <w:rFonts w:ascii="Calibri" w:eastAsia="Times New Roman" w:hAnsi="Calibri" w:cs="Calibri"/>
          <w:sz w:val="20"/>
        </w:rPr>
        <w:t> </w:t>
      </w:r>
      <w:r w:rsidR="00A20AF8">
        <w:rPr>
          <w:rFonts w:ascii="Gravity" w:eastAsia="Times New Roman" w:hAnsi="Gravity"/>
          <w:sz w:val="20"/>
        </w:rPr>
        <w:t xml:space="preserve">: </w:t>
      </w:r>
      <w:r w:rsidR="00905679">
        <w:rPr>
          <w:rFonts w:ascii="Gravity" w:eastAsia="Times New Roman" w:hAnsi="Gravity"/>
          <w:sz w:val="20"/>
        </w:rPr>
        <w:t>Toubière</w:t>
      </w:r>
      <w:r w:rsidR="00A20AF8">
        <w:rPr>
          <w:rFonts w:ascii="Gravity" w:eastAsia="Times New Roman" w:hAnsi="Gravity"/>
          <w:sz w:val="20"/>
        </w:rPr>
        <w:t>s</w:t>
      </w:r>
      <w:r w:rsidR="00905679">
        <w:rPr>
          <w:rFonts w:ascii="Gravity" w:eastAsia="Times New Roman" w:hAnsi="Gravity"/>
          <w:sz w:val="20"/>
        </w:rPr>
        <w:t xml:space="preserve"> du Matz et de l’Aronde, toubières de la vallée de l’Automne etc.</w:t>
      </w:r>
      <w:r w:rsidR="00A20AF8">
        <w:rPr>
          <w:rFonts w:ascii="Gravity" w:eastAsia="Times New Roman" w:hAnsi="Gravity"/>
          <w:sz w:val="20"/>
        </w:rPr>
        <w:t>.</w:t>
      </w:r>
      <w:r w:rsidR="00905679">
        <w:rPr>
          <w:rFonts w:ascii="Gravity" w:eastAsia="Times New Roman" w:hAnsi="Gravity"/>
          <w:sz w:val="20"/>
        </w:rPr>
        <w:t>.)</w:t>
      </w:r>
      <w:r w:rsidRPr="00E11751">
        <w:rPr>
          <w:rFonts w:ascii="Gravity" w:eastAsia="Times New Roman" w:hAnsi="Gravity"/>
          <w:sz w:val="20"/>
        </w:rPr>
        <w:t>, d’un document de gestion permettant de faire le point sur les enjeux liés aux tourbes et aux tourbières. Chaque enveloppe tourbeuse identifiée fera ainsi l’objet d’un document, à l’image d’un document CT88.</w:t>
      </w:r>
    </w:p>
    <w:p w14:paraId="1DA1D770" w14:textId="67B48B80" w:rsidR="00E11751" w:rsidRPr="00E11751" w:rsidRDefault="00E11751" w:rsidP="00E11751">
      <w:pPr>
        <w:spacing w:before="100" w:beforeAutospacing="1" w:after="100" w:afterAutospacing="1" w:line="240" w:lineRule="auto"/>
        <w:ind w:left="708"/>
        <w:rPr>
          <w:rFonts w:ascii="Gravity" w:eastAsia="Times New Roman" w:hAnsi="Gravity"/>
          <w:sz w:val="20"/>
        </w:rPr>
      </w:pPr>
      <w:r w:rsidRPr="00E11751">
        <w:rPr>
          <w:rFonts w:ascii="Gravity" w:eastAsia="Times New Roman" w:hAnsi="Gravity"/>
          <w:sz w:val="20"/>
        </w:rPr>
        <w:t xml:space="preserve">Ce document permettra notamment de préciser les responsabilités de l’enveloppe en matière de biodiversité, de stocks de carbone et de tourbe, ainsi que sa restaurabilité. Il définira également une stratégie de gestion </w:t>
      </w:r>
      <w:r w:rsidR="00A20AF8">
        <w:rPr>
          <w:rFonts w:ascii="Gravity" w:eastAsia="Times New Roman" w:hAnsi="Gravity"/>
          <w:sz w:val="20"/>
        </w:rPr>
        <w:t xml:space="preserve">partagée </w:t>
      </w:r>
      <w:r w:rsidRPr="00E11751">
        <w:rPr>
          <w:rFonts w:ascii="Gravity" w:eastAsia="Times New Roman" w:hAnsi="Gravity"/>
          <w:sz w:val="20"/>
        </w:rPr>
        <w:t>de l’enveloppe, comprenant des objectifs à long terme, des objectifs opérationnels et des actions à mettre en œuvre.</w:t>
      </w:r>
    </w:p>
    <w:p w14:paraId="64D2AADE" w14:textId="0C021193" w:rsidR="00E11751" w:rsidRPr="00E11751" w:rsidRDefault="00E11751" w:rsidP="00E11751">
      <w:pPr>
        <w:spacing w:before="100" w:beforeAutospacing="1" w:after="100" w:afterAutospacing="1" w:line="240" w:lineRule="auto"/>
        <w:ind w:left="708"/>
        <w:rPr>
          <w:rFonts w:ascii="Gravity" w:eastAsia="Times New Roman" w:hAnsi="Gravity"/>
          <w:sz w:val="20"/>
        </w:rPr>
      </w:pPr>
      <w:r w:rsidRPr="00E11751">
        <w:rPr>
          <w:rFonts w:ascii="Gravity" w:eastAsia="Times New Roman" w:hAnsi="Gravity"/>
          <w:sz w:val="20"/>
        </w:rPr>
        <w:t>Ce document constituera un outil central de gestion</w:t>
      </w:r>
      <w:r w:rsidR="00905679">
        <w:rPr>
          <w:rFonts w:ascii="Gravity" w:eastAsia="Times New Roman" w:hAnsi="Gravity"/>
          <w:sz w:val="20"/>
        </w:rPr>
        <w:t xml:space="preserve"> collaboratif</w:t>
      </w:r>
      <w:r w:rsidRPr="00E11751">
        <w:rPr>
          <w:rFonts w:ascii="Gravity" w:eastAsia="Times New Roman" w:hAnsi="Gravity"/>
          <w:sz w:val="20"/>
        </w:rPr>
        <w:t xml:space="preserve"> et d’échange avec les acteurs du territoire. Il permettra d’optimiser la conservation de chaque enveloppe en tenant compte du contexte et des pressions locales, mais également d’identifier les actions de restauration les plus adaptées.</w:t>
      </w:r>
    </w:p>
    <w:p w14:paraId="00F1F5EC" w14:textId="77777777" w:rsidR="00E11751" w:rsidRPr="00E11751" w:rsidRDefault="00E11751" w:rsidP="00E11751">
      <w:pPr>
        <w:spacing w:before="100" w:beforeAutospacing="1" w:after="100" w:afterAutospacing="1" w:line="240" w:lineRule="auto"/>
        <w:ind w:left="708"/>
        <w:rPr>
          <w:rFonts w:ascii="Gravity" w:eastAsia="Times New Roman" w:hAnsi="Gravity"/>
          <w:sz w:val="20"/>
        </w:rPr>
      </w:pPr>
      <w:r w:rsidRPr="00E11751">
        <w:rPr>
          <w:rFonts w:ascii="Gravity" w:eastAsia="Times New Roman" w:hAnsi="Gravity"/>
          <w:sz w:val="20"/>
        </w:rPr>
        <w:t>Ce stage s’inscrit dans ce cadre et aura pour objectif de développer cette démarche sur une enveloppe tourbeuse située dans le département de l’Aisne ou de l’Oise.</w:t>
      </w:r>
    </w:p>
    <w:p w14:paraId="0AC4384F" w14:textId="5D740818" w:rsidR="009533F5" w:rsidRPr="00564157" w:rsidRDefault="009533F5" w:rsidP="00E11751">
      <w:pPr>
        <w:spacing w:before="100" w:beforeAutospacing="1" w:after="100" w:afterAutospacing="1" w:line="240" w:lineRule="auto"/>
        <w:ind w:left="708"/>
        <w:rPr>
          <w:rFonts w:ascii="Gravity" w:hAnsi="Gravity" w:cs="Arial"/>
          <w:color w:val="1F497D"/>
          <w:sz w:val="20"/>
          <w:u w:val="single"/>
        </w:rPr>
      </w:pPr>
    </w:p>
    <w:p w14:paraId="24B0E10E" w14:textId="77777777" w:rsidR="009533F5" w:rsidRPr="00564157" w:rsidRDefault="009533F5" w:rsidP="009533F5">
      <w:pPr>
        <w:pStyle w:val="Titre2"/>
        <w:spacing w:before="0" w:after="100" w:line="240" w:lineRule="auto"/>
        <w:ind w:left="567" w:right="284" w:firstLine="0"/>
        <w:rPr>
          <w:rFonts w:ascii="Gravity" w:hAnsi="Gravity" w:cs="Arial"/>
          <w:color w:val="1F497D"/>
          <w:sz w:val="20"/>
          <w:u w:val="single"/>
        </w:rPr>
      </w:pPr>
      <w:r w:rsidRPr="00564157">
        <w:rPr>
          <w:rFonts w:ascii="Gravity" w:hAnsi="Gravity" w:cs="Arial"/>
          <w:color w:val="1F497D"/>
          <w:sz w:val="20"/>
          <w:u w:val="single"/>
        </w:rPr>
        <w:t>Objectifs du stage</w:t>
      </w:r>
    </w:p>
    <w:p w14:paraId="24CE7912" w14:textId="6D53A66B" w:rsidR="009533F5" w:rsidRPr="00564157" w:rsidRDefault="009533F5" w:rsidP="009533F5">
      <w:pPr>
        <w:spacing w:before="100" w:beforeAutospacing="1" w:after="100" w:afterAutospacing="1" w:line="240" w:lineRule="auto"/>
        <w:outlineLvl w:val="3"/>
        <w:rPr>
          <w:rFonts w:ascii="Gravity" w:eastAsia="Times New Roman" w:hAnsi="Gravity"/>
          <w:sz w:val="20"/>
        </w:rPr>
      </w:pPr>
      <w:bookmarkStart w:id="0" w:name="_Hlk209442758"/>
      <w:r w:rsidRPr="00564157">
        <w:rPr>
          <w:rFonts w:ascii="Gravity" w:eastAsia="Times New Roman" w:hAnsi="Gravity"/>
          <w:sz w:val="20"/>
        </w:rPr>
        <w:t>Le stagiaire aura pour mission</w:t>
      </w:r>
      <w:r w:rsidR="00A20AF8">
        <w:rPr>
          <w:rFonts w:ascii="Gravity" w:eastAsia="Times New Roman" w:hAnsi="Gravity"/>
          <w:sz w:val="20"/>
        </w:rPr>
        <w:t>s</w:t>
      </w:r>
      <w:r w:rsidRPr="00564157">
        <w:rPr>
          <w:rFonts w:ascii="Calibri" w:eastAsia="Times New Roman" w:hAnsi="Calibri" w:cs="Calibri"/>
          <w:sz w:val="20"/>
        </w:rPr>
        <w:t> </w:t>
      </w:r>
      <w:r w:rsidRPr="00564157">
        <w:rPr>
          <w:rFonts w:ascii="Gravity" w:eastAsia="Times New Roman" w:hAnsi="Gravity"/>
          <w:sz w:val="20"/>
        </w:rPr>
        <w:t xml:space="preserve">: </w:t>
      </w:r>
    </w:p>
    <w:p w14:paraId="20076C67" w14:textId="4E6F2916" w:rsidR="009533F5" w:rsidRDefault="00680C7B" w:rsidP="009533F5">
      <w:pPr>
        <w:numPr>
          <w:ilvl w:val="0"/>
          <w:numId w:val="19"/>
        </w:numPr>
        <w:spacing w:before="100" w:beforeAutospacing="1" w:after="100" w:afterAutospacing="1" w:line="240" w:lineRule="auto"/>
        <w:outlineLvl w:val="3"/>
        <w:rPr>
          <w:rFonts w:ascii="Gravity" w:eastAsia="Times New Roman" w:hAnsi="Gravity"/>
          <w:b/>
          <w:bCs/>
          <w:color w:val="275317"/>
          <w:sz w:val="20"/>
        </w:rPr>
      </w:pPr>
      <w:r>
        <w:rPr>
          <w:rFonts w:ascii="Gravity" w:eastAsia="Times New Roman" w:hAnsi="Gravity"/>
          <w:b/>
          <w:bCs/>
          <w:color w:val="275317"/>
          <w:sz w:val="20"/>
        </w:rPr>
        <w:t xml:space="preserve">FAIRE UN </w:t>
      </w:r>
      <w:r w:rsidR="00905679">
        <w:rPr>
          <w:rFonts w:ascii="Gravity" w:eastAsia="Times New Roman" w:hAnsi="Gravity"/>
          <w:b/>
          <w:bCs/>
          <w:color w:val="275317"/>
          <w:sz w:val="20"/>
        </w:rPr>
        <w:t>É</w:t>
      </w:r>
      <w:r>
        <w:rPr>
          <w:rFonts w:ascii="Gravity" w:eastAsia="Times New Roman" w:hAnsi="Gravity"/>
          <w:b/>
          <w:bCs/>
          <w:color w:val="275317"/>
          <w:sz w:val="20"/>
        </w:rPr>
        <w:t>TAT DES LIEUX ET UNE CARACT</w:t>
      </w:r>
      <w:r w:rsidR="00A20AF8">
        <w:rPr>
          <w:rFonts w:ascii="Gravity" w:eastAsia="Times New Roman" w:hAnsi="Gravity"/>
          <w:b/>
          <w:bCs/>
          <w:color w:val="275317"/>
          <w:sz w:val="20"/>
        </w:rPr>
        <w:t>É</w:t>
      </w:r>
      <w:r>
        <w:rPr>
          <w:rFonts w:ascii="Gravity" w:eastAsia="Times New Roman" w:hAnsi="Gravity"/>
          <w:b/>
          <w:bCs/>
          <w:color w:val="275317"/>
          <w:sz w:val="20"/>
        </w:rPr>
        <w:t>RISATION D’UNE ENVELOPPE</w:t>
      </w:r>
      <w:r w:rsidR="00F8338B">
        <w:rPr>
          <w:rFonts w:ascii="Gravity" w:eastAsia="Times New Roman" w:hAnsi="Gravity"/>
          <w:b/>
          <w:bCs/>
          <w:color w:val="275317"/>
          <w:sz w:val="20"/>
        </w:rPr>
        <w:t xml:space="preserve"> TOURBEUSE</w:t>
      </w:r>
    </w:p>
    <w:p w14:paraId="47868E4F" w14:textId="19881D57" w:rsidR="00680C7B" w:rsidRDefault="00680C7B" w:rsidP="00680C7B">
      <w:pPr>
        <w:spacing w:before="100" w:beforeAutospacing="1" w:after="100" w:afterAutospacing="1" w:line="240" w:lineRule="auto"/>
        <w:ind w:left="1287" w:firstLine="0"/>
        <w:outlineLvl w:val="3"/>
        <w:rPr>
          <w:rFonts w:ascii="Gravity" w:eastAsia="Times New Roman" w:hAnsi="Gravity"/>
          <w:b/>
          <w:bCs/>
          <w:color w:val="275317"/>
          <w:sz w:val="20"/>
        </w:rPr>
      </w:pPr>
      <w:r>
        <w:rPr>
          <w:rFonts w:ascii="Gravity" w:eastAsia="Times New Roman" w:hAnsi="Gravity"/>
          <w:b/>
          <w:bCs/>
          <w:color w:val="275317"/>
          <w:sz w:val="20"/>
        </w:rPr>
        <w:t xml:space="preserve">Etat des lieux </w:t>
      </w:r>
      <w:r w:rsidR="00A20AF8">
        <w:rPr>
          <w:rFonts w:ascii="Gravity" w:eastAsia="Times New Roman" w:hAnsi="Gravity"/>
          <w:b/>
          <w:bCs/>
          <w:color w:val="275317"/>
          <w:sz w:val="20"/>
        </w:rPr>
        <w:t>p</w:t>
      </w:r>
      <w:r>
        <w:rPr>
          <w:rFonts w:ascii="Gravity" w:eastAsia="Times New Roman" w:hAnsi="Gravity"/>
          <w:b/>
          <w:bCs/>
          <w:color w:val="275317"/>
          <w:sz w:val="20"/>
        </w:rPr>
        <w:t>édologique et stocks de carbone</w:t>
      </w:r>
    </w:p>
    <w:p w14:paraId="5723A31B" w14:textId="57CBE1C7" w:rsidR="00680C7B" w:rsidRDefault="00680C7B" w:rsidP="00680C7B">
      <w:pPr>
        <w:spacing w:before="0" w:line="240" w:lineRule="auto"/>
        <w:jc w:val="left"/>
        <w:rPr>
          <w:rFonts w:ascii="Gravity" w:eastAsia="Times New Roman" w:hAnsi="Gravity"/>
          <w:sz w:val="20"/>
        </w:rPr>
      </w:pPr>
    </w:p>
    <w:p w14:paraId="6D6D7DEC" w14:textId="204EC502" w:rsidR="00680C7B" w:rsidRDefault="00680C7B" w:rsidP="009533F5">
      <w:pPr>
        <w:numPr>
          <w:ilvl w:val="2"/>
          <w:numId w:val="18"/>
        </w:numPr>
        <w:spacing w:before="0" w:line="240" w:lineRule="auto"/>
        <w:jc w:val="left"/>
        <w:rPr>
          <w:rFonts w:ascii="Gravity" w:eastAsia="Times New Roman" w:hAnsi="Gravity"/>
          <w:sz w:val="20"/>
        </w:rPr>
      </w:pPr>
      <w:r>
        <w:rPr>
          <w:rFonts w:ascii="Gravity" w:eastAsia="Times New Roman" w:hAnsi="Gravity"/>
          <w:sz w:val="20"/>
        </w:rPr>
        <w:t xml:space="preserve">Compléter l’inventaire pédologique de l’enveloppe en surface et en profondeur pour assurer </w:t>
      </w:r>
      <w:r w:rsidR="00E11751">
        <w:rPr>
          <w:rFonts w:ascii="Gravity" w:eastAsia="Times New Roman" w:hAnsi="Gravity"/>
          <w:sz w:val="20"/>
        </w:rPr>
        <w:t>une connaissance homogène.</w:t>
      </w:r>
    </w:p>
    <w:p w14:paraId="328C66AF" w14:textId="5701AEE7" w:rsidR="00680C7B" w:rsidRDefault="00680C7B" w:rsidP="009533F5">
      <w:pPr>
        <w:numPr>
          <w:ilvl w:val="2"/>
          <w:numId w:val="18"/>
        </w:numPr>
        <w:spacing w:before="0" w:line="240" w:lineRule="auto"/>
        <w:jc w:val="left"/>
        <w:rPr>
          <w:rFonts w:ascii="Gravity" w:eastAsia="Times New Roman" w:hAnsi="Gravity"/>
          <w:sz w:val="20"/>
        </w:rPr>
      </w:pPr>
      <w:r>
        <w:rPr>
          <w:rFonts w:ascii="Gravity" w:eastAsia="Times New Roman" w:hAnsi="Gravity"/>
          <w:sz w:val="20"/>
        </w:rPr>
        <w:t>Evaluer les volumes de tourbes et le stockage de carbone selon la méthode développée en région</w:t>
      </w:r>
    </w:p>
    <w:p w14:paraId="09B4203B" w14:textId="79AAF13C" w:rsidR="00680C7B" w:rsidRDefault="00680C7B" w:rsidP="009533F5">
      <w:pPr>
        <w:numPr>
          <w:ilvl w:val="2"/>
          <w:numId w:val="18"/>
        </w:numPr>
        <w:spacing w:before="0" w:line="240" w:lineRule="auto"/>
        <w:jc w:val="left"/>
        <w:rPr>
          <w:rFonts w:ascii="Gravity" w:eastAsia="Times New Roman" w:hAnsi="Gravity"/>
          <w:sz w:val="20"/>
        </w:rPr>
      </w:pPr>
      <w:r>
        <w:rPr>
          <w:rFonts w:ascii="Gravity" w:eastAsia="Times New Roman" w:hAnsi="Gravity"/>
          <w:sz w:val="20"/>
        </w:rPr>
        <w:t>Caractériser les tourbes rencontrées</w:t>
      </w:r>
      <w:r w:rsidR="00905679">
        <w:rPr>
          <w:rFonts w:ascii="Gravity" w:eastAsia="Times New Roman" w:hAnsi="Gravity"/>
          <w:sz w:val="20"/>
        </w:rPr>
        <w:t xml:space="preserve"> (macrorestes, végétation sus jacente etc…)</w:t>
      </w:r>
    </w:p>
    <w:p w14:paraId="4CCB0C66" w14:textId="7BA7E462" w:rsidR="00680C7B" w:rsidRDefault="00680C7B" w:rsidP="009533F5">
      <w:pPr>
        <w:numPr>
          <w:ilvl w:val="2"/>
          <w:numId w:val="18"/>
        </w:numPr>
        <w:spacing w:before="0" w:line="240" w:lineRule="auto"/>
        <w:jc w:val="left"/>
        <w:rPr>
          <w:rFonts w:ascii="Gravity" w:eastAsia="Times New Roman" w:hAnsi="Gravity"/>
          <w:sz w:val="20"/>
        </w:rPr>
      </w:pPr>
      <w:r>
        <w:rPr>
          <w:rFonts w:ascii="Gravity" w:eastAsia="Times New Roman" w:hAnsi="Gravity"/>
          <w:sz w:val="20"/>
        </w:rPr>
        <w:t xml:space="preserve">Faire l’analyse des </w:t>
      </w:r>
      <w:r w:rsidR="00905679">
        <w:rPr>
          <w:rFonts w:ascii="Gravity" w:eastAsia="Times New Roman" w:hAnsi="Gravity"/>
          <w:sz w:val="20"/>
        </w:rPr>
        <w:t xml:space="preserve">données </w:t>
      </w:r>
      <w:r>
        <w:rPr>
          <w:rFonts w:ascii="Gravity" w:eastAsia="Times New Roman" w:hAnsi="Gravity"/>
          <w:sz w:val="20"/>
        </w:rPr>
        <w:t>et faire le lien avec la sensibilité de la tourbe et son stock de carbone et les potentialités de restauration</w:t>
      </w:r>
      <w:r w:rsidR="00E11751">
        <w:rPr>
          <w:rFonts w:ascii="Gravity" w:eastAsia="Times New Roman" w:hAnsi="Gravity"/>
          <w:sz w:val="20"/>
        </w:rPr>
        <w:t xml:space="preserve"> afin de tenter une généralisation à l’échelle d’enveloppes qui ne pourront pas bénéficier d’analyse physico-chimiques poussées.</w:t>
      </w:r>
    </w:p>
    <w:p w14:paraId="00A38F9B" w14:textId="77777777" w:rsidR="00680C7B" w:rsidRDefault="00680C7B" w:rsidP="00905679">
      <w:pPr>
        <w:spacing w:before="0" w:line="240" w:lineRule="auto"/>
        <w:ind w:left="2160" w:firstLine="0"/>
        <w:jc w:val="left"/>
        <w:rPr>
          <w:rFonts w:ascii="Gravity" w:eastAsia="Times New Roman" w:hAnsi="Gravity"/>
          <w:sz w:val="20"/>
        </w:rPr>
      </w:pPr>
    </w:p>
    <w:p w14:paraId="1789B777" w14:textId="77777777" w:rsidR="00905679" w:rsidRDefault="00905679" w:rsidP="00905679">
      <w:pPr>
        <w:spacing w:before="0" w:line="240" w:lineRule="auto"/>
        <w:ind w:left="2160" w:firstLine="0"/>
        <w:jc w:val="left"/>
        <w:rPr>
          <w:rFonts w:ascii="Gravity" w:eastAsia="Times New Roman" w:hAnsi="Gravity"/>
          <w:sz w:val="20"/>
        </w:rPr>
      </w:pPr>
    </w:p>
    <w:p w14:paraId="145AD51E" w14:textId="77777777" w:rsidR="00905679" w:rsidRDefault="00905679" w:rsidP="00905679">
      <w:pPr>
        <w:spacing w:before="0" w:line="240" w:lineRule="auto"/>
        <w:ind w:left="2160" w:firstLine="0"/>
        <w:jc w:val="left"/>
        <w:rPr>
          <w:rFonts w:ascii="Gravity" w:eastAsia="Times New Roman" w:hAnsi="Gravity"/>
          <w:sz w:val="20"/>
        </w:rPr>
      </w:pPr>
    </w:p>
    <w:p w14:paraId="69E5AB23" w14:textId="68A800DE" w:rsidR="00680C7B" w:rsidRPr="00F8338B" w:rsidRDefault="00680C7B" w:rsidP="00680C7B">
      <w:pPr>
        <w:numPr>
          <w:ilvl w:val="1"/>
          <w:numId w:val="18"/>
        </w:numPr>
        <w:spacing w:before="0" w:line="240" w:lineRule="auto"/>
        <w:jc w:val="left"/>
        <w:rPr>
          <w:rFonts w:ascii="Gravity" w:eastAsia="Times New Roman" w:hAnsi="Gravity"/>
          <w:b/>
          <w:bCs/>
          <w:color w:val="275317" w:themeColor="accent6" w:themeShade="80"/>
          <w:sz w:val="20"/>
        </w:rPr>
      </w:pPr>
      <w:r w:rsidRPr="00F8338B">
        <w:rPr>
          <w:rFonts w:ascii="Gravity" w:eastAsia="Times New Roman" w:hAnsi="Gravity"/>
          <w:b/>
          <w:bCs/>
          <w:color w:val="275317" w:themeColor="accent6" w:themeShade="80"/>
          <w:sz w:val="20"/>
        </w:rPr>
        <w:lastRenderedPageBreak/>
        <w:t xml:space="preserve">Mise </w:t>
      </w:r>
      <w:r w:rsidR="005F00E3" w:rsidRPr="00F8338B">
        <w:rPr>
          <w:rFonts w:ascii="Gravity" w:eastAsia="Times New Roman" w:hAnsi="Gravity"/>
          <w:b/>
          <w:bCs/>
          <w:color w:val="275317" w:themeColor="accent6" w:themeShade="80"/>
          <w:sz w:val="20"/>
        </w:rPr>
        <w:t>à jour</w:t>
      </w:r>
      <w:r w:rsidRPr="00F8338B">
        <w:rPr>
          <w:rFonts w:ascii="Gravity" w:eastAsia="Times New Roman" w:hAnsi="Gravity"/>
          <w:b/>
          <w:bCs/>
          <w:color w:val="275317" w:themeColor="accent6" w:themeShade="80"/>
          <w:sz w:val="20"/>
        </w:rPr>
        <w:t xml:space="preserve"> des données flore</w:t>
      </w:r>
      <w:r w:rsidR="00E11751">
        <w:rPr>
          <w:rFonts w:ascii="Gravity" w:eastAsia="Times New Roman" w:hAnsi="Gravity"/>
          <w:b/>
          <w:bCs/>
          <w:color w:val="275317" w:themeColor="accent6" w:themeShade="80"/>
          <w:sz w:val="20"/>
        </w:rPr>
        <w:t xml:space="preserve"> habitats</w:t>
      </w:r>
      <w:r w:rsidRPr="00F8338B">
        <w:rPr>
          <w:rFonts w:ascii="Gravity" w:eastAsia="Times New Roman" w:hAnsi="Gravity"/>
          <w:b/>
          <w:bCs/>
          <w:color w:val="275317" w:themeColor="accent6" w:themeShade="80"/>
          <w:sz w:val="20"/>
        </w:rPr>
        <w:t xml:space="preserve"> liée à un contexte tourbeux </w:t>
      </w:r>
    </w:p>
    <w:p w14:paraId="72292133" w14:textId="77777777" w:rsidR="005F00E3" w:rsidRDefault="005F00E3" w:rsidP="005F00E3">
      <w:pPr>
        <w:spacing w:before="0" w:line="240" w:lineRule="auto"/>
        <w:ind w:left="1440" w:firstLine="0"/>
        <w:jc w:val="left"/>
        <w:rPr>
          <w:rFonts w:ascii="Gravity" w:eastAsia="Times New Roman" w:hAnsi="Gravity"/>
          <w:sz w:val="20"/>
        </w:rPr>
      </w:pPr>
    </w:p>
    <w:p w14:paraId="5A5F22D6" w14:textId="4937E71F" w:rsidR="00680C7B" w:rsidRDefault="00680C7B" w:rsidP="00680C7B">
      <w:pPr>
        <w:spacing w:before="0" w:line="240" w:lineRule="auto"/>
        <w:ind w:left="1440" w:firstLine="0"/>
        <w:jc w:val="left"/>
        <w:rPr>
          <w:rFonts w:ascii="Gravity" w:eastAsia="Times New Roman" w:hAnsi="Gravity"/>
          <w:sz w:val="20"/>
        </w:rPr>
      </w:pPr>
      <w:r>
        <w:rPr>
          <w:rFonts w:ascii="Gravity" w:eastAsia="Times New Roman" w:hAnsi="Gravity"/>
          <w:sz w:val="20"/>
        </w:rPr>
        <w:t xml:space="preserve">Une mise </w:t>
      </w:r>
      <w:r w:rsidR="00F8338B">
        <w:rPr>
          <w:rFonts w:ascii="Gravity" w:eastAsia="Times New Roman" w:hAnsi="Gravity"/>
          <w:sz w:val="20"/>
        </w:rPr>
        <w:t>à jour</w:t>
      </w:r>
      <w:r>
        <w:rPr>
          <w:rFonts w:ascii="Gravity" w:eastAsia="Times New Roman" w:hAnsi="Gravity"/>
          <w:sz w:val="20"/>
        </w:rPr>
        <w:t xml:space="preserve"> des données flore</w:t>
      </w:r>
      <w:r w:rsidR="00905679">
        <w:rPr>
          <w:rFonts w:ascii="Gravity" w:eastAsia="Times New Roman" w:hAnsi="Gravity"/>
          <w:sz w:val="20"/>
        </w:rPr>
        <w:t>/</w:t>
      </w:r>
      <w:r>
        <w:rPr>
          <w:rFonts w:ascii="Gravity" w:eastAsia="Times New Roman" w:hAnsi="Gravity"/>
          <w:sz w:val="20"/>
        </w:rPr>
        <w:t>habitats pourra être envisagé</w:t>
      </w:r>
      <w:r w:rsidR="00E11751">
        <w:rPr>
          <w:rFonts w:ascii="Gravity" w:eastAsia="Times New Roman" w:hAnsi="Gravity"/>
          <w:sz w:val="20"/>
        </w:rPr>
        <w:t>e</w:t>
      </w:r>
      <w:r>
        <w:rPr>
          <w:rFonts w:ascii="Gravity" w:eastAsia="Times New Roman" w:hAnsi="Gravity"/>
          <w:sz w:val="20"/>
        </w:rPr>
        <w:t xml:space="preserve"> </w:t>
      </w:r>
      <w:r w:rsidR="00E11751">
        <w:rPr>
          <w:rFonts w:ascii="Gravity" w:eastAsia="Times New Roman" w:hAnsi="Gravity"/>
          <w:sz w:val="20"/>
        </w:rPr>
        <w:t>notamment sur des données anciennes ou des zones à potentiels et non explorées.</w:t>
      </w:r>
    </w:p>
    <w:p w14:paraId="21BE38E6" w14:textId="77777777" w:rsidR="00A20AF8" w:rsidRDefault="00A20AF8" w:rsidP="00680C7B">
      <w:pPr>
        <w:spacing w:before="0" w:line="240" w:lineRule="auto"/>
        <w:ind w:left="1440" w:firstLine="0"/>
        <w:jc w:val="left"/>
        <w:rPr>
          <w:rFonts w:ascii="Gravity" w:eastAsia="Times New Roman" w:hAnsi="Gravity"/>
          <w:sz w:val="20"/>
        </w:rPr>
      </w:pPr>
    </w:p>
    <w:p w14:paraId="6866CA00" w14:textId="15DA5F1C" w:rsidR="009533F5" w:rsidRPr="00564157" w:rsidRDefault="005F00E3" w:rsidP="009533F5">
      <w:pPr>
        <w:numPr>
          <w:ilvl w:val="0"/>
          <w:numId w:val="20"/>
        </w:numPr>
        <w:spacing w:before="100" w:beforeAutospacing="1" w:after="100" w:afterAutospacing="1" w:line="240" w:lineRule="auto"/>
        <w:rPr>
          <w:rFonts w:ascii="Gravity" w:eastAsia="Times New Roman" w:hAnsi="Gravity"/>
          <w:b/>
          <w:bCs/>
          <w:color w:val="275317"/>
          <w:sz w:val="20"/>
        </w:rPr>
      </w:pPr>
      <w:r>
        <w:rPr>
          <w:rFonts w:ascii="Gravity" w:eastAsia="Times New Roman" w:hAnsi="Gravity"/>
          <w:b/>
          <w:bCs/>
          <w:color w:val="275317"/>
          <w:sz w:val="20"/>
        </w:rPr>
        <w:t>R</w:t>
      </w:r>
      <w:r w:rsidR="00A20AF8">
        <w:rPr>
          <w:rFonts w:ascii="Gravity" w:eastAsia="Times New Roman" w:hAnsi="Gravity"/>
          <w:b/>
          <w:bCs/>
          <w:color w:val="275317"/>
          <w:sz w:val="20"/>
        </w:rPr>
        <w:t>É</w:t>
      </w:r>
      <w:r>
        <w:rPr>
          <w:rFonts w:ascii="Gravity" w:eastAsia="Times New Roman" w:hAnsi="Gravity"/>
          <w:b/>
          <w:bCs/>
          <w:color w:val="275317"/>
          <w:sz w:val="20"/>
        </w:rPr>
        <w:t>DACTION D’UN «</w:t>
      </w:r>
      <w:r>
        <w:rPr>
          <w:rFonts w:ascii="Calibri" w:eastAsia="Times New Roman" w:hAnsi="Calibri" w:cs="Calibri"/>
          <w:b/>
          <w:bCs/>
          <w:color w:val="275317"/>
          <w:sz w:val="20"/>
        </w:rPr>
        <w:t> </w:t>
      </w:r>
      <w:r>
        <w:rPr>
          <w:rFonts w:ascii="Gravity" w:eastAsia="Times New Roman" w:hAnsi="Gravity"/>
          <w:b/>
          <w:bCs/>
          <w:color w:val="275317"/>
          <w:sz w:val="20"/>
        </w:rPr>
        <w:t>DOCUMENT DE GESTION</w:t>
      </w:r>
      <w:r>
        <w:rPr>
          <w:rFonts w:ascii="Calibri" w:eastAsia="Times New Roman" w:hAnsi="Calibri" w:cs="Calibri"/>
          <w:b/>
          <w:bCs/>
          <w:color w:val="275317"/>
          <w:sz w:val="20"/>
        </w:rPr>
        <w:t> </w:t>
      </w:r>
      <w:r>
        <w:rPr>
          <w:rFonts w:ascii="Gravity" w:eastAsia="Times New Roman" w:hAnsi="Gravity" w:cs="Gravity"/>
          <w:b/>
          <w:bCs/>
          <w:color w:val="275317"/>
          <w:sz w:val="20"/>
        </w:rPr>
        <w:t>»</w:t>
      </w:r>
      <w:r>
        <w:rPr>
          <w:rFonts w:ascii="Gravity" w:eastAsia="Times New Roman" w:hAnsi="Gravity"/>
          <w:b/>
          <w:bCs/>
          <w:color w:val="275317"/>
          <w:sz w:val="20"/>
        </w:rPr>
        <w:t xml:space="preserve"> </w:t>
      </w:r>
      <w:r w:rsidR="00E11751">
        <w:rPr>
          <w:rFonts w:ascii="Gravity" w:eastAsia="Times New Roman" w:hAnsi="Gravity"/>
          <w:b/>
          <w:bCs/>
          <w:color w:val="275317"/>
          <w:sz w:val="20"/>
        </w:rPr>
        <w:t xml:space="preserve">SYNTHÉTIQUE </w:t>
      </w:r>
      <w:r>
        <w:rPr>
          <w:rFonts w:ascii="Gravity" w:eastAsia="Times New Roman" w:hAnsi="Gravity"/>
          <w:b/>
          <w:bCs/>
          <w:color w:val="275317"/>
          <w:sz w:val="20"/>
        </w:rPr>
        <w:t>AVEC UN ENJEU CENTRAL TOURBE ET TOURBI</w:t>
      </w:r>
      <w:r w:rsidR="00E11751">
        <w:rPr>
          <w:rFonts w:ascii="Gravity" w:eastAsia="Times New Roman" w:hAnsi="Gravity"/>
          <w:b/>
          <w:bCs/>
          <w:color w:val="275317"/>
          <w:sz w:val="20"/>
        </w:rPr>
        <w:t>È</w:t>
      </w:r>
      <w:r>
        <w:rPr>
          <w:rFonts w:ascii="Gravity" w:eastAsia="Times New Roman" w:hAnsi="Gravity"/>
          <w:b/>
          <w:bCs/>
          <w:color w:val="275317"/>
          <w:sz w:val="20"/>
        </w:rPr>
        <w:t>RES</w:t>
      </w:r>
      <w:r w:rsidR="00905679">
        <w:rPr>
          <w:rFonts w:ascii="Gravity" w:eastAsia="Times New Roman" w:hAnsi="Gravity"/>
          <w:b/>
          <w:bCs/>
          <w:color w:val="275317"/>
          <w:sz w:val="20"/>
        </w:rPr>
        <w:t xml:space="preserve"> SUR UNE ENVELOPPE</w:t>
      </w:r>
    </w:p>
    <w:p w14:paraId="4A604F79" w14:textId="757F7A1A" w:rsidR="009533F5" w:rsidRDefault="005F00E3" w:rsidP="009533F5">
      <w:pPr>
        <w:numPr>
          <w:ilvl w:val="2"/>
          <w:numId w:val="18"/>
        </w:numPr>
        <w:spacing w:before="0" w:line="240" w:lineRule="auto"/>
        <w:jc w:val="left"/>
        <w:rPr>
          <w:rFonts w:ascii="Gravity" w:eastAsia="Times New Roman" w:hAnsi="Gravity"/>
          <w:sz w:val="20"/>
        </w:rPr>
      </w:pPr>
      <w:r>
        <w:rPr>
          <w:rFonts w:ascii="Gravity" w:eastAsia="Times New Roman" w:hAnsi="Gravity"/>
          <w:sz w:val="20"/>
        </w:rPr>
        <w:t>Synthèse de données bibliographiques et de terrain récoltées</w:t>
      </w:r>
    </w:p>
    <w:p w14:paraId="4E5612EF" w14:textId="39A7E8C6" w:rsidR="005F00E3" w:rsidRDefault="005F00E3" w:rsidP="009533F5">
      <w:pPr>
        <w:numPr>
          <w:ilvl w:val="2"/>
          <w:numId w:val="18"/>
        </w:numPr>
        <w:spacing w:before="0" w:line="240" w:lineRule="auto"/>
        <w:jc w:val="left"/>
        <w:rPr>
          <w:rFonts w:ascii="Gravity" w:eastAsia="Times New Roman" w:hAnsi="Gravity"/>
          <w:sz w:val="20"/>
        </w:rPr>
      </w:pPr>
      <w:r>
        <w:rPr>
          <w:rFonts w:ascii="Gravity" w:eastAsia="Times New Roman" w:hAnsi="Gravity"/>
          <w:sz w:val="20"/>
        </w:rPr>
        <w:t xml:space="preserve">Mise en place d’un tableau d’arborescence au format CT88 </w:t>
      </w:r>
      <w:r w:rsidR="00E11751">
        <w:rPr>
          <w:rFonts w:ascii="Gravity" w:eastAsia="Times New Roman" w:hAnsi="Gravity"/>
          <w:sz w:val="20"/>
        </w:rPr>
        <w:t>(Objectifs</w:t>
      </w:r>
      <w:r>
        <w:rPr>
          <w:rFonts w:ascii="Gravity" w:eastAsia="Times New Roman" w:hAnsi="Gravity"/>
          <w:sz w:val="20"/>
        </w:rPr>
        <w:t xml:space="preserve"> long termes, opérationnels, actions de gestion)</w:t>
      </w:r>
    </w:p>
    <w:p w14:paraId="2EAF84A1" w14:textId="08E55F30" w:rsidR="005F00E3" w:rsidRDefault="005F00E3" w:rsidP="009533F5">
      <w:pPr>
        <w:numPr>
          <w:ilvl w:val="2"/>
          <w:numId w:val="18"/>
        </w:numPr>
        <w:spacing w:before="0" w:line="240" w:lineRule="auto"/>
        <w:jc w:val="left"/>
        <w:rPr>
          <w:rFonts w:ascii="Gravity" w:eastAsia="Times New Roman" w:hAnsi="Gravity"/>
          <w:sz w:val="20"/>
        </w:rPr>
      </w:pPr>
      <w:r>
        <w:rPr>
          <w:rFonts w:ascii="Gravity" w:eastAsia="Times New Roman" w:hAnsi="Gravity"/>
          <w:sz w:val="20"/>
        </w:rPr>
        <w:t>Proposition d’action de gestion et d’ancrage territorial</w:t>
      </w:r>
    </w:p>
    <w:p w14:paraId="36D294FE" w14:textId="77777777" w:rsidR="00F8338B" w:rsidRPr="00564157" w:rsidRDefault="00F8338B" w:rsidP="00F8338B">
      <w:pPr>
        <w:spacing w:before="0" w:line="240" w:lineRule="auto"/>
        <w:ind w:left="2160" w:firstLine="0"/>
        <w:jc w:val="left"/>
        <w:rPr>
          <w:rFonts w:ascii="Gravity" w:eastAsia="Times New Roman" w:hAnsi="Gravity"/>
          <w:sz w:val="20"/>
        </w:rPr>
      </w:pPr>
    </w:p>
    <w:p w14:paraId="4389CD8C" w14:textId="5710A5CF" w:rsidR="005F00E3" w:rsidRPr="00564157" w:rsidRDefault="00905679" w:rsidP="00F8338B">
      <w:pPr>
        <w:numPr>
          <w:ilvl w:val="0"/>
          <w:numId w:val="26"/>
        </w:numPr>
        <w:spacing w:before="100" w:beforeAutospacing="1" w:after="100" w:afterAutospacing="1" w:line="240" w:lineRule="auto"/>
        <w:rPr>
          <w:rFonts w:ascii="Gravity" w:eastAsia="Times New Roman" w:hAnsi="Gravity"/>
          <w:b/>
          <w:bCs/>
          <w:color w:val="275317"/>
          <w:sz w:val="20"/>
        </w:rPr>
      </w:pPr>
      <w:r>
        <w:rPr>
          <w:rFonts w:ascii="Gravity" w:eastAsia="Times New Roman" w:hAnsi="Gravity"/>
          <w:b/>
          <w:bCs/>
          <w:color w:val="275317"/>
          <w:sz w:val="20"/>
        </w:rPr>
        <w:t>PARTICIPATION A L’</w:t>
      </w:r>
      <w:r w:rsidR="00F8338B">
        <w:rPr>
          <w:rFonts w:ascii="Gravity" w:eastAsia="Times New Roman" w:hAnsi="Gravity"/>
          <w:b/>
          <w:bCs/>
          <w:color w:val="275317"/>
          <w:sz w:val="20"/>
        </w:rPr>
        <w:t>IDENTIFICATION ET SOLLICITATION DU R</w:t>
      </w:r>
      <w:r w:rsidR="00E11751">
        <w:rPr>
          <w:rFonts w:ascii="Gravity" w:eastAsia="Times New Roman" w:hAnsi="Gravity"/>
          <w:b/>
          <w:bCs/>
          <w:color w:val="275317"/>
          <w:sz w:val="20"/>
        </w:rPr>
        <w:t>É</w:t>
      </w:r>
      <w:r w:rsidR="00F8338B">
        <w:rPr>
          <w:rFonts w:ascii="Gravity" w:eastAsia="Times New Roman" w:hAnsi="Gravity"/>
          <w:b/>
          <w:bCs/>
          <w:color w:val="275317"/>
          <w:sz w:val="20"/>
        </w:rPr>
        <w:t>SEAU D’ACTEUR</w:t>
      </w:r>
      <w:r w:rsidR="00E11751">
        <w:rPr>
          <w:rFonts w:ascii="Gravity" w:eastAsia="Times New Roman" w:hAnsi="Gravity"/>
          <w:b/>
          <w:bCs/>
          <w:color w:val="275317"/>
          <w:sz w:val="20"/>
        </w:rPr>
        <w:t>S</w:t>
      </w:r>
      <w:r w:rsidR="00F8338B">
        <w:rPr>
          <w:rFonts w:ascii="Gravity" w:eastAsia="Times New Roman" w:hAnsi="Gravity"/>
          <w:b/>
          <w:bCs/>
          <w:color w:val="275317"/>
          <w:sz w:val="20"/>
        </w:rPr>
        <w:t xml:space="preserve"> AVEC UN OBJECTIF DE CONSERVATION DES TOURBES ET TOURBI</w:t>
      </w:r>
      <w:r w:rsidR="00E11751">
        <w:rPr>
          <w:rFonts w:ascii="Gravity" w:eastAsia="Times New Roman" w:hAnsi="Gravity"/>
          <w:b/>
          <w:bCs/>
          <w:color w:val="275317"/>
          <w:sz w:val="20"/>
        </w:rPr>
        <w:t>È</w:t>
      </w:r>
      <w:r w:rsidR="00F8338B">
        <w:rPr>
          <w:rFonts w:ascii="Gravity" w:eastAsia="Times New Roman" w:hAnsi="Gravity"/>
          <w:b/>
          <w:bCs/>
          <w:color w:val="275317"/>
          <w:sz w:val="20"/>
        </w:rPr>
        <w:t>RES</w:t>
      </w:r>
    </w:p>
    <w:p w14:paraId="73ECDF01" w14:textId="77777777" w:rsidR="009533F5" w:rsidRPr="00564157" w:rsidRDefault="009533F5" w:rsidP="009533F5">
      <w:pPr>
        <w:spacing w:before="100" w:beforeAutospacing="1" w:after="100" w:afterAutospacing="1" w:line="240" w:lineRule="auto"/>
        <w:rPr>
          <w:rFonts w:ascii="Gravity" w:eastAsia="Times New Roman" w:hAnsi="Gravity"/>
          <w:color w:val="275317"/>
          <w:sz w:val="20"/>
        </w:rPr>
      </w:pPr>
    </w:p>
    <w:bookmarkEnd w:id="0"/>
    <w:p w14:paraId="1A9B1804" w14:textId="77777777" w:rsidR="009533F5" w:rsidRPr="00564157" w:rsidRDefault="009533F5" w:rsidP="009533F5">
      <w:pPr>
        <w:keepNext/>
        <w:spacing w:before="0" w:after="100" w:line="240" w:lineRule="auto"/>
        <w:ind w:left="567" w:right="284" w:firstLine="0"/>
        <w:outlineLvl w:val="1"/>
        <w:rPr>
          <w:rFonts w:ascii="Gravity" w:hAnsi="Gravity" w:cs="Arial"/>
          <w:b/>
          <w:i/>
          <w:color w:val="1F497D"/>
          <w:sz w:val="20"/>
          <w:u w:val="single"/>
        </w:rPr>
      </w:pPr>
      <w:r w:rsidRPr="00564157">
        <w:rPr>
          <w:rFonts w:ascii="Gravity" w:hAnsi="Gravity" w:cs="Arial"/>
          <w:b/>
          <w:i/>
          <w:color w:val="1F497D"/>
          <w:sz w:val="20"/>
          <w:u w:val="single"/>
        </w:rPr>
        <w:t>Descriptif :</w:t>
      </w:r>
    </w:p>
    <w:p w14:paraId="4AF51962" w14:textId="72A44106" w:rsidR="009533F5" w:rsidRDefault="009533F5" w:rsidP="009533F5">
      <w:pPr>
        <w:rPr>
          <w:rFonts w:ascii="Gravity" w:hAnsi="Gravity"/>
          <w:b/>
          <w:bCs/>
          <w:sz w:val="20"/>
        </w:rPr>
      </w:pPr>
      <w:r w:rsidRPr="00564157">
        <w:rPr>
          <w:rFonts w:ascii="Gravity" w:hAnsi="Gravity"/>
          <w:b/>
          <w:bCs/>
          <w:sz w:val="20"/>
        </w:rPr>
        <w:t xml:space="preserve">L’objet du stage </w:t>
      </w:r>
      <w:r>
        <w:rPr>
          <w:rFonts w:ascii="Gravity" w:hAnsi="Gravity"/>
          <w:b/>
          <w:bCs/>
          <w:sz w:val="20"/>
        </w:rPr>
        <w:t>inclur</w:t>
      </w:r>
      <w:r w:rsidR="00531F7C">
        <w:rPr>
          <w:rFonts w:ascii="Gravity" w:hAnsi="Gravity"/>
          <w:b/>
          <w:bCs/>
          <w:sz w:val="20"/>
        </w:rPr>
        <w:t>a</w:t>
      </w:r>
      <w:r w:rsidRPr="00564157">
        <w:rPr>
          <w:rFonts w:ascii="Gravity" w:hAnsi="Gravity"/>
          <w:b/>
          <w:bCs/>
          <w:sz w:val="20"/>
        </w:rPr>
        <w:t xml:space="preserve"> donc</w:t>
      </w:r>
      <w:r>
        <w:rPr>
          <w:rFonts w:ascii="Gravity" w:hAnsi="Gravity"/>
          <w:b/>
          <w:bCs/>
          <w:sz w:val="20"/>
        </w:rPr>
        <w:t xml:space="preserve"> </w:t>
      </w:r>
    </w:p>
    <w:p w14:paraId="74D37836" w14:textId="42B95586" w:rsidR="005F00E3" w:rsidRDefault="009533F5" w:rsidP="009533F5">
      <w:pPr>
        <w:numPr>
          <w:ilvl w:val="0"/>
          <w:numId w:val="22"/>
        </w:numPr>
        <w:rPr>
          <w:rFonts w:ascii="Gravity" w:hAnsi="Gravity"/>
          <w:sz w:val="20"/>
        </w:rPr>
      </w:pPr>
      <w:r w:rsidRPr="00564157">
        <w:rPr>
          <w:rFonts w:ascii="Gravity" w:hAnsi="Gravity"/>
          <w:sz w:val="20"/>
        </w:rPr>
        <w:t xml:space="preserve">La rédaction, </w:t>
      </w:r>
      <w:r w:rsidR="005F00E3">
        <w:rPr>
          <w:rFonts w:ascii="Gravity" w:hAnsi="Gravity"/>
          <w:sz w:val="20"/>
        </w:rPr>
        <w:t>d’un document au format «</w:t>
      </w:r>
      <w:r w:rsidR="005F00E3">
        <w:rPr>
          <w:rFonts w:ascii="Calibri" w:hAnsi="Calibri" w:cs="Calibri"/>
          <w:sz w:val="20"/>
        </w:rPr>
        <w:t> </w:t>
      </w:r>
      <w:r w:rsidR="005F00E3">
        <w:rPr>
          <w:rFonts w:ascii="Gravity" w:hAnsi="Gravity"/>
          <w:sz w:val="20"/>
        </w:rPr>
        <w:t>CT88</w:t>
      </w:r>
      <w:r w:rsidR="005F00E3">
        <w:rPr>
          <w:rFonts w:ascii="Calibri" w:hAnsi="Calibri" w:cs="Calibri"/>
          <w:sz w:val="20"/>
        </w:rPr>
        <w:t> </w:t>
      </w:r>
      <w:r w:rsidR="005F00E3">
        <w:rPr>
          <w:rFonts w:ascii="Gravity" w:hAnsi="Gravity" w:cs="Gravity"/>
          <w:sz w:val="20"/>
        </w:rPr>
        <w:t>»</w:t>
      </w:r>
      <w:r w:rsidR="005F00E3">
        <w:rPr>
          <w:rFonts w:ascii="Gravity" w:hAnsi="Gravity"/>
          <w:sz w:val="20"/>
        </w:rPr>
        <w:t xml:space="preserve"> sur </w:t>
      </w:r>
      <w:r w:rsidR="009D02D9">
        <w:rPr>
          <w:rFonts w:ascii="Gravity" w:hAnsi="Gravity"/>
          <w:sz w:val="20"/>
        </w:rPr>
        <w:t>une enveloppe sélectionnée</w:t>
      </w:r>
      <w:r w:rsidR="005F00E3">
        <w:rPr>
          <w:rFonts w:ascii="Gravity" w:hAnsi="Gravity"/>
          <w:sz w:val="20"/>
        </w:rPr>
        <w:t xml:space="preserve"> du territoire centré sur un enjeu tourbe et tourbières. Ce travail se basera sur un état des lieux de l’état de l’enveloppe (faune, flore, pédo), des estimations des stocks de tourbes et carbone profond (s’appuyant sur des analyses d’échantillons en laboratoire</w:t>
      </w:r>
      <w:r w:rsidR="00E11751">
        <w:rPr>
          <w:rFonts w:ascii="Gravity" w:hAnsi="Gravity"/>
          <w:sz w:val="20"/>
        </w:rPr>
        <w:t xml:space="preserve"> (prestation + interne)</w:t>
      </w:r>
      <w:r w:rsidR="005F00E3">
        <w:rPr>
          <w:rFonts w:ascii="Gravity" w:hAnsi="Gravity"/>
          <w:sz w:val="20"/>
        </w:rPr>
        <w:t>, et d’identification des pression</w:t>
      </w:r>
      <w:r w:rsidR="00E11751">
        <w:rPr>
          <w:rFonts w:ascii="Gravity" w:hAnsi="Gravity"/>
          <w:sz w:val="20"/>
        </w:rPr>
        <w:t>s</w:t>
      </w:r>
      <w:r w:rsidR="005F00E3">
        <w:rPr>
          <w:rFonts w:ascii="Gravity" w:hAnsi="Gravity"/>
          <w:sz w:val="20"/>
        </w:rPr>
        <w:t xml:space="preserve">, </w:t>
      </w:r>
      <w:r w:rsidR="009D02D9">
        <w:rPr>
          <w:rFonts w:ascii="Gravity" w:hAnsi="Gravity"/>
          <w:sz w:val="20"/>
        </w:rPr>
        <w:t>contexte socioéconomique</w:t>
      </w:r>
      <w:r w:rsidR="005F00E3">
        <w:rPr>
          <w:rFonts w:ascii="Gravity" w:hAnsi="Gravity"/>
          <w:sz w:val="20"/>
        </w:rPr>
        <w:t xml:space="preserve"> et la proposition d’actions</w:t>
      </w:r>
    </w:p>
    <w:p w14:paraId="5D9EC2BD" w14:textId="248CFAEE" w:rsidR="009533F5" w:rsidRDefault="005F00E3" w:rsidP="009533F5">
      <w:pPr>
        <w:numPr>
          <w:ilvl w:val="0"/>
          <w:numId w:val="22"/>
        </w:numPr>
        <w:rPr>
          <w:rFonts w:ascii="Gravity" w:hAnsi="Gravity"/>
          <w:sz w:val="20"/>
        </w:rPr>
      </w:pPr>
      <w:r>
        <w:rPr>
          <w:rFonts w:ascii="Gravity" w:hAnsi="Gravity"/>
          <w:sz w:val="20"/>
        </w:rPr>
        <w:t xml:space="preserve">Participer à la </w:t>
      </w:r>
      <w:r w:rsidR="009D02D9">
        <w:rPr>
          <w:rFonts w:ascii="Gravity" w:hAnsi="Gravity"/>
          <w:sz w:val="20"/>
        </w:rPr>
        <w:t>c</w:t>
      </w:r>
      <w:r>
        <w:rPr>
          <w:rFonts w:ascii="Gravity" w:hAnsi="Gravity"/>
          <w:sz w:val="20"/>
        </w:rPr>
        <w:t xml:space="preserve">réation d’un document de gestion type adapté au enjeux tourbes et tourbières </w:t>
      </w:r>
      <w:r w:rsidR="00905679">
        <w:rPr>
          <w:rFonts w:ascii="Gravity" w:hAnsi="Gravity"/>
          <w:sz w:val="20"/>
        </w:rPr>
        <w:t xml:space="preserve">dont la méthode sera </w:t>
      </w:r>
      <w:r>
        <w:rPr>
          <w:rFonts w:ascii="Gravity" w:hAnsi="Gravity"/>
          <w:sz w:val="20"/>
        </w:rPr>
        <w:t xml:space="preserve">ultérieurement </w:t>
      </w:r>
      <w:r w:rsidR="00905679">
        <w:rPr>
          <w:rFonts w:ascii="Gravity" w:hAnsi="Gravity"/>
          <w:sz w:val="20"/>
        </w:rPr>
        <w:t xml:space="preserve">déployée </w:t>
      </w:r>
      <w:r>
        <w:rPr>
          <w:rFonts w:ascii="Gravity" w:hAnsi="Gravity"/>
          <w:sz w:val="20"/>
        </w:rPr>
        <w:t>sur d’autres enveloppes en région.</w:t>
      </w:r>
    </w:p>
    <w:p w14:paraId="2095F346" w14:textId="355BFB9B" w:rsidR="009D02D9" w:rsidRPr="00564157" w:rsidRDefault="009D02D9" w:rsidP="009533F5">
      <w:pPr>
        <w:numPr>
          <w:ilvl w:val="0"/>
          <w:numId w:val="22"/>
        </w:numPr>
        <w:rPr>
          <w:rFonts w:ascii="Gravity" w:hAnsi="Gravity"/>
          <w:sz w:val="20"/>
        </w:rPr>
      </w:pPr>
      <w:r>
        <w:rPr>
          <w:rFonts w:ascii="Gravity" w:hAnsi="Gravity"/>
          <w:sz w:val="20"/>
        </w:rPr>
        <w:t>Des analyses complémentaires liées aux compétences spécifiques au stagiaire en lien avec les enjeux tourbes</w:t>
      </w:r>
      <w:r w:rsidR="00905679">
        <w:rPr>
          <w:rFonts w:ascii="Gravity" w:hAnsi="Gravity"/>
          <w:sz w:val="20"/>
        </w:rPr>
        <w:t>/tourbières</w:t>
      </w:r>
      <w:r>
        <w:rPr>
          <w:rFonts w:ascii="Gravity" w:hAnsi="Gravity"/>
          <w:sz w:val="20"/>
        </w:rPr>
        <w:t xml:space="preserve"> pourront être envisagées notamment dans l’analyse de la tourbe ou l’identification d’indicateurs</w:t>
      </w:r>
      <w:r w:rsidR="00E11751">
        <w:rPr>
          <w:rFonts w:ascii="Gravity" w:hAnsi="Gravity"/>
          <w:sz w:val="20"/>
        </w:rPr>
        <w:t>.</w:t>
      </w:r>
    </w:p>
    <w:p w14:paraId="0C4379BE" w14:textId="5B9C0314" w:rsidR="009533F5" w:rsidRDefault="009533F5" w:rsidP="009533F5">
      <w:pPr>
        <w:spacing w:line="240" w:lineRule="auto"/>
        <w:ind w:left="567" w:firstLine="57"/>
        <w:rPr>
          <w:rFonts w:ascii="Gravity" w:eastAsia="Times New Roman" w:hAnsi="Gravity"/>
          <w:sz w:val="20"/>
        </w:rPr>
      </w:pPr>
      <w:r w:rsidRPr="00564157">
        <w:rPr>
          <w:rFonts w:ascii="Gravity" w:eastAsia="Times New Roman" w:hAnsi="Gravity"/>
          <w:sz w:val="20"/>
        </w:rPr>
        <w:t xml:space="preserve">Le stage est effectué en lien étroit et sous le contrôle </w:t>
      </w:r>
      <w:r w:rsidR="009D02D9">
        <w:rPr>
          <w:rFonts w:ascii="Gravity" w:eastAsia="Times New Roman" w:hAnsi="Gravity"/>
          <w:sz w:val="20"/>
        </w:rPr>
        <w:t>du chargé</w:t>
      </w:r>
      <w:r w:rsidRPr="00564157">
        <w:rPr>
          <w:rFonts w:ascii="Gravity" w:eastAsia="Times New Roman" w:hAnsi="Gravity"/>
          <w:sz w:val="20"/>
        </w:rPr>
        <w:t xml:space="preserve"> de mission scientifique en charge de l’animation du projet</w:t>
      </w:r>
      <w:r w:rsidR="009D02D9">
        <w:rPr>
          <w:rFonts w:ascii="Gravity" w:eastAsia="Times New Roman" w:hAnsi="Gravity"/>
          <w:sz w:val="20"/>
        </w:rPr>
        <w:t xml:space="preserve"> (Guillaume JACEK)</w:t>
      </w:r>
      <w:r w:rsidRPr="00564157">
        <w:rPr>
          <w:rFonts w:ascii="Gravity" w:eastAsia="Times New Roman" w:hAnsi="Gravity"/>
          <w:sz w:val="20"/>
        </w:rPr>
        <w:t>.</w:t>
      </w:r>
      <w:r>
        <w:rPr>
          <w:rFonts w:ascii="Gravity" w:eastAsia="Times New Roman" w:hAnsi="Gravity"/>
          <w:sz w:val="20"/>
        </w:rPr>
        <w:t xml:space="preserve"> Les analyses seront réalisées sur la base de données existantes et de données produites par le stagiaire sur le terrain</w:t>
      </w:r>
      <w:r w:rsidR="00E11751">
        <w:rPr>
          <w:rFonts w:ascii="Gravity" w:eastAsia="Times New Roman" w:hAnsi="Gravity"/>
          <w:sz w:val="20"/>
        </w:rPr>
        <w:t xml:space="preserve"> et en laboratoire (+ prestation)</w:t>
      </w:r>
      <w:r>
        <w:rPr>
          <w:rFonts w:ascii="Gravity" w:eastAsia="Times New Roman" w:hAnsi="Gravity"/>
          <w:sz w:val="20"/>
        </w:rPr>
        <w:t>.</w:t>
      </w:r>
      <w:r w:rsidR="00A20AF8">
        <w:rPr>
          <w:rFonts w:ascii="Gravity" w:eastAsia="Times New Roman" w:hAnsi="Gravity"/>
          <w:sz w:val="20"/>
        </w:rPr>
        <w:t xml:space="preserve"> </w:t>
      </w:r>
      <w:r w:rsidR="00905679">
        <w:rPr>
          <w:rFonts w:ascii="Gravity" w:eastAsia="Times New Roman" w:hAnsi="Gravity"/>
          <w:sz w:val="20"/>
        </w:rPr>
        <w:t>L</w:t>
      </w:r>
      <w:r w:rsidRPr="00564157">
        <w:rPr>
          <w:rFonts w:ascii="Gravity" w:eastAsia="Times New Roman" w:hAnsi="Gravity"/>
          <w:sz w:val="20"/>
        </w:rPr>
        <w:t>e travail est ef</w:t>
      </w:r>
      <w:r w:rsidR="005F00E3">
        <w:rPr>
          <w:rFonts w:ascii="Gravity" w:eastAsia="Times New Roman" w:hAnsi="Gravity"/>
          <w:sz w:val="20"/>
        </w:rPr>
        <w:t>f</w:t>
      </w:r>
      <w:r w:rsidRPr="00564157">
        <w:rPr>
          <w:rFonts w:ascii="Gravity" w:eastAsia="Times New Roman" w:hAnsi="Gravity"/>
          <w:sz w:val="20"/>
        </w:rPr>
        <w:t xml:space="preserve">ectué en lien fonctionnel avec les </w:t>
      </w:r>
      <w:r w:rsidR="009D02D9" w:rsidRPr="00564157">
        <w:rPr>
          <w:rFonts w:ascii="Gravity" w:eastAsia="Times New Roman" w:hAnsi="Gravity"/>
          <w:sz w:val="20"/>
        </w:rPr>
        <w:t>partenaires.</w:t>
      </w:r>
    </w:p>
    <w:p w14:paraId="4E2F4A70" w14:textId="78EFB2AC" w:rsidR="005F00E3" w:rsidRDefault="005F00E3" w:rsidP="00E11751">
      <w:pPr>
        <w:spacing w:line="240" w:lineRule="auto"/>
        <w:ind w:left="567" w:firstLine="57"/>
        <w:rPr>
          <w:rFonts w:ascii="Gravity" w:eastAsia="Times New Roman" w:hAnsi="Gravity"/>
          <w:sz w:val="20"/>
        </w:rPr>
      </w:pPr>
      <w:r>
        <w:rPr>
          <w:rFonts w:ascii="Gravity" w:eastAsia="Times New Roman" w:hAnsi="Gravity"/>
          <w:sz w:val="20"/>
        </w:rPr>
        <w:t>NB</w:t>
      </w:r>
      <w:r>
        <w:rPr>
          <w:rFonts w:ascii="Calibri" w:eastAsia="Times New Roman" w:hAnsi="Calibri" w:cs="Calibri"/>
          <w:sz w:val="20"/>
        </w:rPr>
        <w:t> </w:t>
      </w:r>
      <w:r>
        <w:rPr>
          <w:rFonts w:ascii="Gravity" w:eastAsia="Times New Roman" w:hAnsi="Gravity"/>
          <w:sz w:val="20"/>
        </w:rPr>
        <w:t xml:space="preserve">: </w:t>
      </w:r>
      <w:r w:rsidRPr="00E11751">
        <w:rPr>
          <w:rFonts w:ascii="Gravity" w:eastAsia="Times New Roman" w:hAnsi="Gravity"/>
          <w:b/>
          <w:bCs/>
          <w:sz w:val="20"/>
        </w:rPr>
        <w:t xml:space="preserve">Le terrain du stagiaire aura majoritairement lieu sur </w:t>
      </w:r>
      <w:r w:rsidR="009D02D9" w:rsidRPr="00E11751">
        <w:rPr>
          <w:rFonts w:ascii="Gravity" w:eastAsia="Times New Roman" w:hAnsi="Gravity"/>
          <w:b/>
          <w:bCs/>
          <w:sz w:val="20"/>
        </w:rPr>
        <w:t>les départements</w:t>
      </w:r>
      <w:r w:rsidRPr="00E11751">
        <w:rPr>
          <w:rFonts w:ascii="Gravity" w:eastAsia="Times New Roman" w:hAnsi="Gravity"/>
          <w:b/>
          <w:bCs/>
          <w:sz w:val="20"/>
        </w:rPr>
        <w:t xml:space="preserve"> de l’Oise et l’Aisne mais le stagiaire sera localisé dans le Pas-de-Calais (Lillers) en termes de bureau</w:t>
      </w:r>
      <w:r>
        <w:rPr>
          <w:rFonts w:ascii="Gravity" w:eastAsia="Times New Roman" w:hAnsi="Gravity"/>
          <w:sz w:val="20"/>
        </w:rPr>
        <w:t>.</w:t>
      </w:r>
      <w:r w:rsidR="00783400">
        <w:rPr>
          <w:rFonts w:ascii="Gravity" w:eastAsia="Times New Roman" w:hAnsi="Gravity"/>
          <w:sz w:val="20"/>
        </w:rPr>
        <w:t xml:space="preserve"> </w:t>
      </w:r>
      <w:r w:rsidR="00F8338B" w:rsidRPr="009D02D9">
        <w:rPr>
          <w:rFonts w:ascii="Gravity" w:eastAsia="Times New Roman" w:hAnsi="Gravity"/>
          <w:b/>
          <w:bCs/>
          <w:sz w:val="20"/>
        </w:rPr>
        <w:t>Des déplacement</w:t>
      </w:r>
      <w:r w:rsidR="009D02D9" w:rsidRPr="009D02D9">
        <w:rPr>
          <w:rFonts w:ascii="Gravity" w:eastAsia="Times New Roman" w:hAnsi="Gravity"/>
          <w:b/>
          <w:bCs/>
          <w:sz w:val="20"/>
        </w:rPr>
        <w:t>s</w:t>
      </w:r>
      <w:r w:rsidR="00F8338B" w:rsidRPr="009D02D9">
        <w:rPr>
          <w:rFonts w:ascii="Gravity" w:eastAsia="Times New Roman" w:hAnsi="Gravity"/>
          <w:b/>
          <w:bCs/>
          <w:sz w:val="20"/>
        </w:rPr>
        <w:t xml:space="preserve"> </w:t>
      </w:r>
      <w:r w:rsidR="009D02D9" w:rsidRPr="009D02D9">
        <w:rPr>
          <w:rFonts w:ascii="Gravity" w:eastAsia="Times New Roman" w:hAnsi="Gravity"/>
          <w:b/>
          <w:bCs/>
          <w:sz w:val="20"/>
        </w:rPr>
        <w:t>réguliers seront</w:t>
      </w:r>
      <w:r w:rsidR="00F8338B" w:rsidRPr="009D02D9">
        <w:rPr>
          <w:rFonts w:ascii="Gravity" w:eastAsia="Times New Roman" w:hAnsi="Gravity"/>
          <w:b/>
          <w:bCs/>
          <w:sz w:val="20"/>
        </w:rPr>
        <w:t xml:space="preserve"> donc </w:t>
      </w:r>
      <w:r w:rsidR="00E11751" w:rsidRPr="009D02D9">
        <w:rPr>
          <w:rFonts w:ascii="Gravity" w:eastAsia="Times New Roman" w:hAnsi="Gravity"/>
          <w:b/>
          <w:bCs/>
          <w:sz w:val="20"/>
        </w:rPr>
        <w:t>à</w:t>
      </w:r>
      <w:r w:rsidR="00F8338B" w:rsidRPr="009D02D9">
        <w:rPr>
          <w:rFonts w:ascii="Gravity" w:eastAsia="Times New Roman" w:hAnsi="Gravity"/>
          <w:b/>
          <w:bCs/>
          <w:sz w:val="20"/>
        </w:rPr>
        <w:t xml:space="preserve"> prévoir</w:t>
      </w:r>
      <w:r w:rsidR="00F8338B">
        <w:rPr>
          <w:rFonts w:ascii="Gravity" w:eastAsia="Times New Roman" w:hAnsi="Gravity"/>
          <w:sz w:val="20"/>
        </w:rPr>
        <w:t xml:space="preserve">. Des véhicules et un budget déplacement est prévu. De plus un accompagnement sur le terrain par des Chargé de mission et d’études du CEN est prévu notamment pour </w:t>
      </w:r>
      <w:r w:rsidR="009D02D9">
        <w:rPr>
          <w:rFonts w:ascii="Gravity" w:eastAsia="Times New Roman" w:hAnsi="Gravity"/>
          <w:sz w:val="20"/>
        </w:rPr>
        <w:t>les terrains pédologiques</w:t>
      </w:r>
      <w:r w:rsidR="00F8338B">
        <w:rPr>
          <w:rFonts w:ascii="Gravity" w:eastAsia="Times New Roman" w:hAnsi="Gravity"/>
          <w:sz w:val="20"/>
        </w:rPr>
        <w:t xml:space="preserve"> qui peuvent ne pas être réalisés seul</w:t>
      </w:r>
      <w:r w:rsidR="009D02D9">
        <w:rPr>
          <w:rFonts w:ascii="Gravity" w:eastAsia="Times New Roman" w:hAnsi="Gravity"/>
          <w:sz w:val="20"/>
        </w:rPr>
        <w:t xml:space="preserve">. </w:t>
      </w:r>
      <w:r w:rsidR="00F8338B" w:rsidRPr="009D02D9">
        <w:rPr>
          <w:rFonts w:ascii="Gravity" w:eastAsia="Times New Roman" w:hAnsi="Gravity"/>
          <w:sz w:val="20"/>
          <w:u w:val="single"/>
        </w:rPr>
        <w:t>Il sera donc demandé au stagiaire de mettre en place un programme de terrain cohérent et planifié afin de limiter les impacts du déplacement</w:t>
      </w:r>
      <w:r w:rsidR="00531F7C">
        <w:rPr>
          <w:rFonts w:ascii="Gravity" w:eastAsia="Times New Roman" w:hAnsi="Gravity"/>
          <w:sz w:val="20"/>
          <w:u w:val="single"/>
        </w:rPr>
        <w:t xml:space="preserve"> durant</w:t>
      </w:r>
      <w:r w:rsidR="00F8338B" w:rsidRPr="009D02D9">
        <w:rPr>
          <w:rFonts w:ascii="Gravity" w:eastAsia="Times New Roman" w:hAnsi="Gravity"/>
          <w:sz w:val="20"/>
          <w:u w:val="single"/>
        </w:rPr>
        <w:t xml:space="preserve"> </w:t>
      </w:r>
      <w:r w:rsidR="009D02D9">
        <w:rPr>
          <w:rFonts w:ascii="Gravity" w:eastAsia="Times New Roman" w:hAnsi="Gravity"/>
          <w:sz w:val="20"/>
          <w:u w:val="single"/>
        </w:rPr>
        <w:t>son stage</w:t>
      </w:r>
      <w:r w:rsidR="00F8338B" w:rsidRPr="009D02D9">
        <w:rPr>
          <w:rFonts w:ascii="Gravity" w:eastAsia="Times New Roman" w:hAnsi="Gravity"/>
          <w:sz w:val="20"/>
          <w:u w:val="single"/>
        </w:rPr>
        <w:t xml:space="preserve"> mais également sur les périodes de sollicitation des collègues</w:t>
      </w:r>
      <w:r w:rsidR="00F8338B">
        <w:rPr>
          <w:rFonts w:ascii="Gravity" w:eastAsia="Times New Roman" w:hAnsi="Gravity"/>
          <w:sz w:val="20"/>
        </w:rPr>
        <w:t>.</w:t>
      </w:r>
    </w:p>
    <w:p w14:paraId="13B51189" w14:textId="1EA65617" w:rsidR="00F8338B" w:rsidRDefault="00F8338B" w:rsidP="009533F5">
      <w:pPr>
        <w:spacing w:line="240" w:lineRule="auto"/>
        <w:ind w:left="567" w:firstLine="57"/>
        <w:rPr>
          <w:rFonts w:ascii="Gravity" w:eastAsia="Times New Roman" w:hAnsi="Gravity"/>
          <w:sz w:val="20"/>
        </w:rPr>
      </w:pPr>
      <w:r>
        <w:rPr>
          <w:rFonts w:ascii="Gravity" w:eastAsia="Times New Roman" w:hAnsi="Gravity"/>
          <w:sz w:val="20"/>
        </w:rPr>
        <w:t xml:space="preserve">Un budget est prévu pour l’évaluation des stocks de carbone et des analyses physico-chimiques. </w:t>
      </w:r>
    </w:p>
    <w:p w14:paraId="4095D23B" w14:textId="3C80D0FC" w:rsidR="00F8338B" w:rsidRDefault="00F8338B" w:rsidP="009533F5">
      <w:pPr>
        <w:spacing w:line="240" w:lineRule="auto"/>
        <w:ind w:left="567" w:firstLine="57"/>
        <w:rPr>
          <w:rFonts w:ascii="Calibri" w:eastAsia="Times New Roman" w:hAnsi="Calibri" w:cs="Calibri"/>
          <w:sz w:val="20"/>
        </w:rPr>
      </w:pPr>
      <w:r>
        <w:rPr>
          <w:rFonts w:ascii="Gravity" w:eastAsia="Times New Roman" w:hAnsi="Gravity"/>
          <w:sz w:val="20"/>
        </w:rPr>
        <w:t>Des missions de diffusion auprès des équipes internes seront prévu</w:t>
      </w:r>
      <w:r w:rsidR="00531F7C">
        <w:rPr>
          <w:rFonts w:ascii="Gravity" w:eastAsia="Times New Roman" w:hAnsi="Gravity"/>
          <w:sz w:val="20"/>
        </w:rPr>
        <w:t>es</w:t>
      </w:r>
      <w:r>
        <w:rPr>
          <w:rFonts w:ascii="Gravity" w:eastAsia="Times New Roman" w:hAnsi="Gravity"/>
          <w:sz w:val="20"/>
        </w:rPr>
        <w:t>.</w:t>
      </w:r>
    </w:p>
    <w:p w14:paraId="13A2221A" w14:textId="77777777" w:rsidR="009533F5" w:rsidRPr="00564157" w:rsidRDefault="009533F5" w:rsidP="009533F5">
      <w:pPr>
        <w:spacing w:before="0" w:line="240" w:lineRule="auto"/>
        <w:ind w:left="567" w:right="283" w:firstLine="0"/>
        <w:rPr>
          <w:rFonts w:ascii="Gravity" w:hAnsi="Gravity" w:cs="Arial"/>
          <w:sz w:val="20"/>
        </w:rPr>
      </w:pPr>
    </w:p>
    <w:p w14:paraId="4E02FC23" w14:textId="77777777" w:rsidR="009533F5" w:rsidRPr="00564157" w:rsidRDefault="009533F5" w:rsidP="009533F5">
      <w:pPr>
        <w:pStyle w:val="Titre2"/>
        <w:spacing w:before="0" w:after="100" w:line="240" w:lineRule="auto"/>
        <w:ind w:left="567" w:right="284" w:firstLine="0"/>
        <w:rPr>
          <w:rFonts w:ascii="Gravity" w:hAnsi="Gravity" w:cs="Arial"/>
          <w:color w:val="1F497D"/>
          <w:sz w:val="20"/>
          <w:u w:val="single"/>
        </w:rPr>
      </w:pPr>
      <w:r w:rsidRPr="00564157">
        <w:rPr>
          <w:rFonts w:ascii="Gravity" w:hAnsi="Gravity" w:cs="Arial"/>
          <w:color w:val="1F497D"/>
          <w:sz w:val="20"/>
          <w:u w:val="single"/>
        </w:rPr>
        <w:t>Profil et compétences requises</w:t>
      </w:r>
      <w:r w:rsidRPr="00564157">
        <w:rPr>
          <w:rFonts w:ascii="Calibri" w:hAnsi="Calibri" w:cs="Calibri"/>
          <w:color w:val="1F497D"/>
          <w:sz w:val="20"/>
          <w:u w:val="single"/>
        </w:rPr>
        <w:t> </w:t>
      </w:r>
      <w:r w:rsidRPr="00564157">
        <w:rPr>
          <w:rFonts w:ascii="Gravity" w:hAnsi="Gravity" w:cs="Arial"/>
          <w:color w:val="1F497D"/>
          <w:sz w:val="20"/>
          <w:u w:val="single"/>
        </w:rPr>
        <w:t xml:space="preserve">: </w:t>
      </w:r>
    </w:p>
    <w:p w14:paraId="638FA97F" w14:textId="0D456C6F" w:rsidR="009533F5" w:rsidRDefault="009533F5" w:rsidP="009533F5">
      <w:pPr>
        <w:numPr>
          <w:ilvl w:val="0"/>
          <w:numId w:val="23"/>
        </w:numPr>
        <w:spacing w:before="0" w:line="240" w:lineRule="auto"/>
        <w:rPr>
          <w:rFonts w:ascii="Gravity" w:eastAsia="Times New Roman" w:hAnsi="Gravity"/>
          <w:sz w:val="20"/>
        </w:rPr>
      </w:pPr>
      <w:r w:rsidRPr="00564157">
        <w:rPr>
          <w:rFonts w:ascii="Gravity" w:hAnsi="Gravity"/>
          <w:sz w:val="20"/>
        </w:rPr>
        <w:t>Niveau</w:t>
      </w:r>
      <w:r w:rsidR="00F8338B">
        <w:rPr>
          <w:rFonts w:ascii="Gravity" w:hAnsi="Gravity"/>
          <w:sz w:val="20"/>
        </w:rPr>
        <w:t xml:space="preserve"> d’</w:t>
      </w:r>
      <w:r w:rsidRPr="00564157">
        <w:rPr>
          <w:rFonts w:ascii="Gravity" w:hAnsi="Gravity"/>
          <w:sz w:val="20"/>
        </w:rPr>
        <w:t>étude</w:t>
      </w:r>
      <w:r w:rsidRPr="00564157">
        <w:rPr>
          <w:rFonts w:ascii="Calibri" w:hAnsi="Calibri" w:cs="Calibri"/>
          <w:sz w:val="20"/>
        </w:rPr>
        <w:t> </w:t>
      </w:r>
      <w:r w:rsidRPr="00564157">
        <w:rPr>
          <w:rFonts w:ascii="Gravity" w:hAnsi="Gravity"/>
          <w:sz w:val="20"/>
        </w:rPr>
        <w:t>:</w:t>
      </w:r>
      <w:r w:rsidR="00F8338B">
        <w:rPr>
          <w:rFonts w:ascii="Gravity" w:hAnsi="Gravity"/>
          <w:sz w:val="20"/>
        </w:rPr>
        <w:t xml:space="preserve"> Bac</w:t>
      </w:r>
      <w:r w:rsidRPr="00564157">
        <w:rPr>
          <w:rFonts w:ascii="Gravity" w:hAnsi="Gravity"/>
          <w:sz w:val="20"/>
        </w:rPr>
        <w:t xml:space="preserve"> </w:t>
      </w:r>
      <w:r w:rsidRPr="00564157">
        <w:rPr>
          <w:rFonts w:ascii="Gravity" w:eastAsia="Times New Roman" w:hAnsi="Gravity"/>
          <w:sz w:val="20"/>
        </w:rPr>
        <w:t>+ 5 en en</w:t>
      </w:r>
      <w:r w:rsidR="00F8338B">
        <w:rPr>
          <w:rFonts w:ascii="Gravity" w:eastAsia="Times New Roman" w:hAnsi="Gravity"/>
          <w:sz w:val="20"/>
        </w:rPr>
        <w:t>vi</w:t>
      </w:r>
      <w:r w:rsidRPr="00564157">
        <w:rPr>
          <w:rFonts w:ascii="Gravity" w:eastAsia="Times New Roman" w:hAnsi="Gravity"/>
          <w:sz w:val="20"/>
        </w:rPr>
        <w:t>ronne</w:t>
      </w:r>
      <w:r w:rsidR="00F8338B">
        <w:rPr>
          <w:rFonts w:ascii="Gravity" w:eastAsia="Times New Roman" w:hAnsi="Gravity"/>
          <w:sz w:val="20"/>
        </w:rPr>
        <w:t>m</w:t>
      </w:r>
      <w:r w:rsidRPr="00564157">
        <w:rPr>
          <w:rFonts w:ascii="Gravity" w:eastAsia="Times New Roman" w:hAnsi="Gravity"/>
          <w:sz w:val="20"/>
        </w:rPr>
        <w:t>ent</w:t>
      </w:r>
      <w:r w:rsidR="00F8338B">
        <w:rPr>
          <w:rFonts w:ascii="Gravity" w:eastAsia="Times New Roman" w:hAnsi="Gravity"/>
          <w:sz w:val="20"/>
        </w:rPr>
        <w:t>,</w:t>
      </w:r>
      <w:r w:rsidRPr="00564157">
        <w:rPr>
          <w:rFonts w:ascii="Gravity" w:eastAsia="Times New Roman" w:hAnsi="Gravity"/>
          <w:sz w:val="20"/>
        </w:rPr>
        <w:t xml:space="preserve"> Master écologie / en</w:t>
      </w:r>
      <w:r w:rsidR="00F8338B">
        <w:rPr>
          <w:rFonts w:ascii="Gravity" w:eastAsia="Times New Roman" w:hAnsi="Gravity"/>
          <w:sz w:val="20"/>
        </w:rPr>
        <w:t>v</w:t>
      </w:r>
      <w:r w:rsidRPr="00564157">
        <w:rPr>
          <w:rFonts w:ascii="Gravity" w:eastAsia="Times New Roman" w:hAnsi="Gravity"/>
          <w:sz w:val="20"/>
        </w:rPr>
        <w:t>ironnement</w:t>
      </w:r>
      <w:r w:rsidR="00F8338B">
        <w:rPr>
          <w:rFonts w:ascii="Gravity" w:eastAsia="Times New Roman" w:hAnsi="Gravity"/>
          <w:sz w:val="20"/>
        </w:rPr>
        <w:t>/ Pédologie</w:t>
      </w:r>
      <w:r w:rsidRPr="00564157">
        <w:rPr>
          <w:rFonts w:ascii="Gravity" w:eastAsia="Times New Roman" w:hAnsi="Gravity"/>
          <w:sz w:val="20"/>
        </w:rPr>
        <w:t xml:space="preserve"> Ou Ecole d’ingénieurs agro, spécialité gestion de milieux naturels</w:t>
      </w:r>
    </w:p>
    <w:p w14:paraId="4CE5A09B" w14:textId="77777777" w:rsidR="009D02D9" w:rsidRPr="00564157" w:rsidRDefault="009D02D9" w:rsidP="009D02D9">
      <w:pPr>
        <w:spacing w:before="0" w:line="240" w:lineRule="auto"/>
        <w:ind w:left="720" w:firstLine="0"/>
        <w:rPr>
          <w:rFonts w:ascii="Gravity" w:eastAsia="Times New Roman" w:hAnsi="Gravity"/>
          <w:sz w:val="20"/>
        </w:rPr>
      </w:pPr>
    </w:p>
    <w:p w14:paraId="0832E327" w14:textId="338F30DB" w:rsidR="009533F5" w:rsidRPr="00564157" w:rsidRDefault="009533F5" w:rsidP="009533F5">
      <w:pPr>
        <w:pStyle w:val="offrestage"/>
        <w:numPr>
          <w:ilvl w:val="0"/>
          <w:numId w:val="23"/>
        </w:numPr>
        <w:spacing w:before="0"/>
        <w:rPr>
          <w:rFonts w:ascii="Gravity" w:hAnsi="Gravity"/>
          <w:sz w:val="20"/>
          <w:szCs w:val="20"/>
        </w:rPr>
      </w:pPr>
      <w:r w:rsidRPr="00564157">
        <w:rPr>
          <w:rFonts w:ascii="Gravity" w:hAnsi="Gravity"/>
          <w:sz w:val="20"/>
          <w:szCs w:val="20"/>
        </w:rPr>
        <w:t>Co</w:t>
      </w:r>
      <w:r>
        <w:rPr>
          <w:rFonts w:ascii="Gravity" w:hAnsi="Gravity"/>
          <w:sz w:val="20"/>
          <w:szCs w:val="20"/>
        </w:rPr>
        <w:t>mpétence</w:t>
      </w:r>
      <w:r w:rsidR="009D02D9">
        <w:rPr>
          <w:rFonts w:ascii="Gravity" w:hAnsi="Gravity"/>
          <w:sz w:val="20"/>
          <w:szCs w:val="20"/>
        </w:rPr>
        <w:t>s</w:t>
      </w:r>
      <w:r w:rsidRPr="00564157">
        <w:rPr>
          <w:rFonts w:ascii="Gravity" w:hAnsi="Gravity"/>
          <w:sz w:val="20"/>
          <w:szCs w:val="20"/>
        </w:rPr>
        <w:t xml:space="preserve"> </w:t>
      </w:r>
      <w:r w:rsidR="00531F7C">
        <w:rPr>
          <w:rFonts w:ascii="Gravity" w:hAnsi="Gravity"/>
          <w:sz w:val="20"/>
          <w:szCs w:val="20"/>
        </w:rPr>
        <w:t xml:space="preserve">en </w:t>
      </w:r>
      <w:r w:rsidRPr="00564157">
        <w:rPr>
          <w:rFonts w:ascii="Gravity" w:hAnsi="Gravity"/>
          <w:sz w:val="20"/>
          <w:szCs w:val="20"/>
        </w:rPr>
        <w:t xml:space="preserve">pédologie, </w:t>
      </w:r>
      <w:r w:rsidR="009D02D9">
        <w:rPr>
          <w:rFonts w:ascii="Gravity" w:hAnsi="Gravity"/>
          <w:sz w:val="20"/>
          <w:szCs w:val="20"/>
        </w:rPr>
        <w:t xml:space="preserve">botanique et </w:t>
      </w:r>
      <w:r w:rsidRPr="00564157">
        <w:rPr>
          <w:rFonts w:ascii="Gravity" w:hAnsi="Gravity"/>
          <w:sz w:val="20"/>
          <w:szCs w:val="20"/>
        </w:rPr>
        <w:t>écologie fonctionnelle</w:t>
      </w:r>
    </w:p>
    <w:p w14:paraId="23410FC2" w14:textId="1C5B691D" w:rsidR="009533F5" w:rsidRPr="00564157" w:rsidRDefault="009533F5" w:rsidP="009533F5">
      <w:pPr>
        <w:pStyle w:val="offrestage"/>
        <w:numPr>
          <w:ilvl w:val="0"/>
          <w:numId w:val="23"/>
        </w:numPr>
        <w:spacing w:before="0"/>
        <w:rPr>
          <w:rFonts w:ascii="Gravity" w:eastAsia="Times New Roman" w:hAnsi="Gravity" w:cs="Times New Roman"/>
          <w:sz w:val="20"/>
          <w:szCs w:val="20"/>
        </w:rPr>
      </w:pPr>
      <w:r w:rsidRPr="00564157">
        <w:rPr>
          <w:rFonts w:ascii="Gravity" w:hAnsi="Gravity"/>
          <w:sz w:val="20"/>
          <w:szCs w:val="20"/>
        </w:rPr>
        <w:t xml:space="preserve">Compétences </w:t>
      </w:r>
      <w:r w:rsidRPr="00564157">
        <w:rPr>
          <w:rFonts w:ascii="Gravity" w:eastAsia="Times New Roman" w:hAnsi="Gravity" w:cs="Times New Roman"/>
          <w:sz w:val="20"/>
          <w:szCs w:val="20"/>
        </w:rPr>
        <w:t>en traitement de données (Excel, R), informatique bureautique &amp; SIG</w:t>
      </w:r>
    </w:p>
    <w:p w14:paraId="12064EFC" w14:textId="30A98C7E" w:rsidR="009533F5" w:rsidRPr="00564157" w:rsidRDefault="009533F5" w:rsidP="009533F5">
      <w:pPr>
        <w:pStyle w:val="offrestage"/>
        <w:numPr>
          <w:ilvl w:val="0"/>
          <w:numId w:val="23"/>
        </w:numPr>
        <w:spacing w:before="0"/>
        <w:rPr>
          <w:rFonts w:ascii="Gravity" w:hAnsi="Gravity"/>
          <w:sz w:val="20"/>
          <w:szCs w:val="20"/>
        </w:rPr>
      </w:pPr>
      <w:r w:rsidRPr="00564157">
        <w:rPr>
          <w:rFonts w:ascii="Gravity" w:eastAsia="Times New Roman" w:hAnsi="Gravity" w:cs="Times New Roman"/>
          <w:sz w:val="20"/>
          <w:szCs w:val="20"/>
        </w:rPr>
        <w:t>Appétence pour le terrain (accès potentiellement complexe sur certains sites)</w:t>
      </w:r>
      <w:r w:rsidR="009D02D9">
        <w:rPr>
          <w:rFonts w:ascii="Gravity" w:eastAsia="Times New Roman" w:hAnsi="Gravity" w:cs="Times New Roman"/>
          <w:sz w:val="20"/>
          <w:szCs w:val="20"/>
        </w:rPr>
        <w:t xml:space="preserve"> </w:t>
      </w:r>
    </w:p>
    <w:p w14:paraId="1710D44B" w14:textId="41545EA5" w:rsidR="009533F5" w:rsidRPr="00564157" w:rsidRDefault="009533F5" w:rsidP="009533F5">
      <w:pPr>
        <w:pStyle w:val="offrestage"/>
        <w:numPr>
          <w:ilvl w:val="0"/>
          <w:numId w:val="23"/>
        </w:numPr>
        <w:spacing w:before="0"/>
        <w:rPr>
          <w:rFonts w:ascii="Gravity" w:hAnsi="Gravity"/>
          <w:sz w:val="20"/>
          <w:szCs w:val="20"/>
        </w:rPr>
      </w:pPr>
      <w:r w:rsidRPr="00564157">
        <w:rPr>
          <w:rFonts w:ascii="Gravity" w:hAnsi="Gravity"/>
          <w:sz w:val="20"/>
          <w:szCs w:val="20"/>
        </w:rPr>
        <w:t>Rigueur</w:t>
      </w:r>
      <w:r w:rsidRPr="00564157">
        <w:rPr>
          <w:rFonts w:ascii="Gravity" w:eastAsia="Times New Roman" w:hAnsi="Gravity" w:cs="Times New Roman"/>
          <w:sz w:val="20"/>
          <w:szCs w:val="20"/>
        </w:rPr>
        <w:t xml:space="preserve"> scientifique</w:t>
      </w:r>
      <w:r w:rsidRPr="00564157">
        <w:rPr>
          <w:rFonts w:ascii="Gravity" w:hAnsi="Gravity"/>
          <w:sz w:val="20"/>
          <w:szCs w:val="20"/>
        </w:rPr>
        <w:t>, e</w:t>
      </w:r>
      <w:r w:rsidRPr="00564157">
        <w:rPr>
          <w:rFonts w:ascii="Gravity" w:eastAsia="Times New Roman" w:hAnsi="Gravity" w:cs="Times New Roman"/>
          <w:sz w:val="20"/>
          <w:szCs w:val="20"/>
        </w:rPr>
        <w:t>sprit d’équipe</w:t>
      </w:r>
      <w:r w:rsidRPr="00564157">
        <w:rPr>
          <w:rFonts w:ascii="Gravity" w:hAnsi="Gravity"/>
          <w:sz w:val="20"/>
          <w:szCs w:val="20"/>
        </w:rPr>
        <w:t xml:space="preserve"> et autonomie</w:t>
      </w:r>
      <w:r w:rsidRPr="00564157">
        <w:rPr>
          <w:rFonts w:ascii="Calibri" w:hAnsi="Calibri" w:cs="Calibri"/>
          <w:sz w:val="20"/>
          <w:szCs w:val="20"/>
        </w:rPr>
        <w:t> </w:t>
      </w:r>
      <w:r w:rsidRPr="00564157">
        <w:rPr>
          <w:rFonts w:ascii="Gravity" w:hAnsi="Gravity"/>
          <w:sz w:val="20"/>
          <w:szCs w:val="20"/>
        </w:rPr>
        <w:t xml:space="preserve">; </w:t>
      </w:r>
    </w:p>
    <w:p w14:paraId="7BAD044E" w14:textId="440809DF" w:rsidR="009533F5" w:rsidRPr="00564157" w:rsidRDefault="009533F5" w:rsidP="009533F5">
      <w:pPr>
        <w:pStyle w:val="offrestage"/>
        <w:numPr>
          <w:ilvl w:val="0"/>
          <w:numId w:val="23"/>
        </w:numPr>
        <w:spacing w:before="0"/>
        <w:rPr>
          <w:rFonts w:ascii="Gravity" w:hAnsi="Gravity"/>
          <w:sz w:val="20"/>
          <w:szCs w:val="20"/>
        </w:rPr>
      </w:pPr>
      <w:r w:rsidRPr="00564157">
        <w:rPr>
          <w:rFonts w:ascii="Gravity" w:hAnsi="Gravity"/>
          <w:sz w:val="20"/>
          <w:szCs w:val="20"/>
        </w:rPr>
        <w:t>Aptitude pour le travail en autonomie et de terrain,</w:t>
      </w:r>
      <w:r w:rsidRPr="00564157">
        <w:rPr>
          <w:rFonts w:ascii="Gravity" w:eastAsia="Times New Roman" w:hAnsi="Gravity" w:cs="Times New Roman"/>
          <w:sz w:val="20"/>
          <w:szCs w:val="20"/>
        </w:rPr>
        <w:t xml:space="preserve"> faculté d’analyse, esprit de synthèse,</w:t>
      </w:r>
      <w:r w:rsidRPr="00564157">
        <w:rPr>
          <w:rFonts w:ascii="Calibri" w:hAnsi="Calibri" w:cs="Calibri"/>
          <w:sz w:val="20"/>
          <w:szCs w:val="20"/>
        </w:rPr>
        <w:t> </w:t>
      </w:r>
      <w:r w:rsidRPr="00564157">
        <w:rPr>
          <w:rFonts w:ascii="Gravity" w:hAnsi="Gravity"/>
          <w:sz w:val="20"/>
          <w:szCs w:val="20"/>
        </w:rPr>
        <w:t>;</w:t>
      </w:r>
    </w:p>
    <w:p w14:paraId="378B13FB" w14:textId="77777777" w:rsidR="009533F5" w:rsidRPr="00564157" w:rsidRDefault="009533F5" w:rsidP="009533F5">
      <w:pPr>
        <w:pStyle w:val="offrestage"/>
        <w:numPr>
          <w:ilvl w:val="0"/>
          <w:numId w:val="23"/>
        </w:numPr>
        <w:spacing w:before="0"/>
        <w:rPr>
          <w:rFonts w:ascii="Gravity" w:hAnsi="Gravity"/>
          <w:b/>
          <w:bCs/>
          <w:sz w:val="20"/>
          <w:szCs w:val="20"/>
        </w:rPr>
      </w:pPr>
      <w:r w:rsidRPr="00564157">
        <w:rPr>
          <w:rFonts w:ascii="Gravity" w:hAnsi="Gravity"/>
          <w:b/>
          <w:bCs/>
          <w:sz w:val="20"/>
          <w:szCs w:val="20"/>
        </w:rPr>
        <w:t xml:space="preserve">Permis de conduire obligatoire </w:t>
      </w:r>
    </w:p>
    <w:p w14:paraId="6E407521" w14:textId="77777777" w:rsidR="009533F5" w:rsidRPr="00564157" w:rsidRDefault="009533F5" w:rsidP="009533F5">
      <w:pPr>
        <w:pStyle w:val="Titre2"/>
        <w:spacing w:before="0" w:after="0" w:line="240" w:lineRule="auto"/>
        <w:ind w:right="283"/>
        <w:rPr>
          <w:rFonts w:ascii="Gravity" w:hAnsi="Gravity" w:cs="Arial"/>
          <w:color w:val="1F497D"/>
          <w:sz w:val="20"/>
          <w:u w:val="single"/>
        </w:rPr>
      </w:pPr>
      <w:r w:rsidRPr="00564157">
        <w:rPr>
          <w:rFonts w:ascii="Gravity" w:hAnsi="Gravity" w:cs="Arial"/>
          <w:color w:val="1F497D"/>
          <w:sz w:val="20"/>
          <w:u w:val="single"/>
        </w:rPr>
        <w:lastRenderedPageBreak/>
        <w:t>Conditions d’accueil</w:t>
      </w:r>
      <w:r w:rsidRPr="00564157">
        <w:rPr>
          <w:rFonts w:ascii="Calibri" w:hAnsi="Calibri" w:cs="Calibri"/>
          <w:color w:val="1F497D"/>
          <w:sz w:val="20"/>
          <w:u w:val="single"/>
        </w:rPr>
        <w:t> </w:t>
      </w:r>
      <w:r w:rsidRPr="00564157">
        <w:rPr>
          <w:rFonts w:ascii="Gravity" w:hAnsi="Gravity" w:cs="Arial"/>
          <w:color w:val="1F497D"/>
          <w:sz w:val="20"/>
          <w:u w:val="single"/>
        </w:rPr>
        <w:t>:</w:t>
      </w:r>
    </w:p>
    <w:p w14:paraId="39DA596A" w14:textId="77777777" w:rsidR="009533F5" w:rsidRPr="00564157" w:rsidRDefault="009533F5" w:rsidP="009533F5">
      <w:pPr>
        <w:rPr>
          <w:rFonts w:ascii="Gravity" w:hAnsi="Gravity"/>
          <w:sz w:val="20"/>
        </w:rPr>
      </w:pPr>
    </w:p>
    <w:p w14:paraId="08A51D0A" w14:textId="5B81302A" w:rsidR="009533F5" w:rsidRPr="00564157" w:rsidRDefault="009533F5" w:rsidP="009533F5">
      <w:pPr>
        <w:pStyle w:val="offrestage"/>
        <w:numPr>
          <w:ilvl w:val="0"/>
          <w:numId w:val="24"/>
        </w:numPr>
        <w:spacing w:before="0" w:after="0"/>
        <w:rPr>
          <w:rFonts w:ascii="Gravity" w:hAnsi="Gravity"/>
          <w:sz w:val="20"/>
          <w:szCs w:val="20"/>
        </w:rPr>
      </w:pPr>
      <w:r w:rsidRPr="00564157">
        <w:rPr>
          <w:rFonts w:ascii="Gravity" w:hAnsi="Gravity"/>
          <w:sz w:val="20"/>
          <w:szCs w:val="20"/>
        </w:rPr>
        <w:t>Durée de 6 mois de MARS à SEPTEMBRE 202</w:t>
      </w:r>
      <w:r w:rsidR="00531F7C">
        <w:rPr>
          <w:rFonts w:ascii="Gravity" w:hAnsi="Gravity"/>
          <w:sz w:val="20"/>
          <w:szCs w:val="20"/>
        </w:rPr>
        <w:t>7</w:t>
      </w:r>
      <w:r w:rsidRPr="00564157">
        <w:rPr>
          <w:rFonts w:ascii="Calibri" w:hAnsi="Calibri" w:cs="Calibri"/>
          <w:sz w:val="20"/>
          <w:szCs w:val="20"/>
        </w:rPr>
        <w:t> </w:t>
      </w:r>
      <w:r w:rsidRPr="00564157">
        <w:rPr>
          <w:rFonts w:ascii="Gravity" w:hAnsi="Gravity"/>
          <w:sz w:val="20"/>
          <w:szCs w:val="20"/>
        </w:rPr>
        <w:t>;</w:t>
      </w:r>
    </w:p>
    <w:p w14:paraId="4157C0D4" w14:textId="77777777" w:rsidR="009533F5" w:rsidRPr="00564157" w:rsidRDefault="009533F5" w:rsidP="009533F5">
      <w:pPr>
        <w:numPr>
          <w:ilvl w:val="0"/>
          <w:numId w:val="24"/>
        </w:numPr>
        <w:spacing w:before="0" w:line="240" w:lineRule="auto"/>
        <w:ind w:right="283"/>
        <w:rPr>
          <w:rFonts w:ascii="Gravity" w:hAnsi="Gravity" w:cs="Arial"/>
          <w:sz w:val="20"/>
        </w:rPr>
      </w:pPr>
      <w:r w:rsidRPr="00564157">
        <w:rPr>
          <w:rFonts w:ascii="Gravity" w:hAnsi="Gravity" w:cs="Arial"/>
          <w:sz w:val="20"/>
        </w:rPr>
        <w:t>Le (la) stagiaire sera encadré(e) par le chargé de mission scientifique</w:t>
      </w:r>
      <w:r w:rsidRPr="00564157">
        <w:rPr>
          <w:rFonts w:ascii="Calibri" w:hAnsi="Calibri" w:cs="Calibri"/>
          <w:sz w:val="20"/>
        </w:rPr>
        <w:t> </w:t>
      </w:r>
      <w:r w:rsidRPr="00564157">
        <w:rPr>
          <w:rFonts w:ascii="Gravity" w:hAnsi="Gravity" w:cs="Arial"/>
          <w:sz w:val="20"/>
        </w:rPr>
        <w:t>;</w:t>
      </w:r>
    </w:p>
    <w:p w14:paraId="5E8D67B2" w14:textId="77777777" w:rsidR="009533F5" w:rsidRPr="009D02D9" w:rsidRDefault="009533F5" w:rsidP="009533F5">
      <w:pPr>
        <w:pStyle w:val="offrestage"/>
        <w:numPr>
          <w:ilvl w:val="0"/>
          <w:numId w:val="24"/>
        </w:numPr>
        <w:spacing w:before="0" w:after="0"/>
        <w:rPr>
          <w:rFonts w:ascii="Gravity" w:hAnsi="Gravity"/>
          <w:b/>
          <w:bCs/>
          <w:sz w:val="20"/>
          <w:szCs w:val="20"/>
        </w:rPr>
      </w:pPr>
      <w:r w:rsidRPr="009D02D9">
        <w:rPr>
          <w:rFonts w:ascii="Gravity" w:hAnsi="Gravity"/>
          <w:b/>
          <w:bCs/>
          <w:sz w:val="20"/>
          <w:szCs w:val="20"/>
        </w:rPr>
        <w:t>Le (la) stagiaire sera basé(e) à l’antenne Pas-de-Calais du Conservatoire d'espaces naturels des Hauts-de-France</w:t>
      </w:r>
      <w:r w:rsidRPr="009D02D9">
        <w:rPr>
          <w:rFonts w:ascii="Calibri" w:hAnsi="Calibri" w:cs="Calibri"/>
          <w:b/>
          <w:bCs/>
          <w:sz w:val="20"/>
          <w:szCs w:val="20"/>
        </w:rPr>
        <w:t> </w:t>
      </w:r>
      <w:r w:rsidRPr="009D02D9">
        <w:rPr>
          <w:rFonts w:ascii="Gravity" w:hAnsi="Gravity" w:cs="Calibri"/>
          <w:b/>
          <w:bCs/>
          <w:sz w:val="20"/>
          <w:szCs w:val="20"/>
        </w:rPr>
        <w:t>basée à Lillers (62)</w:t>
      </w:r>
      <w:r w:rsidRPr="009D02D9">
        <w:rPr>
          <w:rFonts w:ascii="Gravity" w:hAnsi="Gravity"/>
          <w:b/>
          <w:bCs/>
          <w:sz w:val="20"/>
          <w:szCs w:val="20"/>
        </w:rPr>
        <w:t>;</w:t>
      </w:r>
    </w:p>
    <w:p w14:paraId="71CFF9F8" w14:textId="77777777" w:rsidR="009533F5" w:rsidRPr="005D7BCD" w:rsidRDefault="009533F5" w:rsidP="009533F5">
      <w:pPr>
        <w:pStyle w:val="offrestage"/>
        <w:numPr>
          <w:ilvl w:val="0"/>
          <w:numId w:val="24"/>
        </w:numPr>
        <w:spacing w:before="0" w:after="0"/>
        <w:rPr>
          <w:rFonts w:ascii="Gravity" w:hAnsi="Gravity"/>
          <w:b/>
          <w:bCs/>
          <w:sz w:val="20"/>
          <w:szCs w:val="20"/>
        </w:rPr>
      </w:pPr>
      <w:r w:rsidRPr="00564157">
        <w:rPr>
          <w:rFonts w:ascii="Gravity" w:hAnsi="Gravity"/>
          <w:sz w:val="20"/>
          <w:szCs w:val="20"/>
        </w:rPr>
        <w:t>Matériel et bibliothèque nécessaire à la réalisation des inventaires de terrain (ordinateur, matériel de sondage, GPS…) mis à disposition du stagiaire</w:t>
      </w:r>
      <w:r w:rsidRPr="00564157">
        <w:rPr>
          <w:rFonts w:ascii="Calibri" w:hAnsi="Calibri" w:cs="Calibri"/>
          <w:sz w:val="20"/>
          <w:szCs w:val="20"/>
        </w:rPr>
        <w:t> </w:t>
      </w:r>
      <w:r w:rsidRPr="00564157">
        <w:rPr>
          <w:rFonts w:ascii="Gravity" w:hAnsi="Gravity"/>
          <w:sz w:val="20"/>
          <w:szCs w:val="20"/>
        </w:rPr>
        <w:t xml:space="preserve">; </w:t>
      </w:r>
      <w:r w:rsidRPr="005D7BCD">
        <w:rPr>
          <w:rFonts w:ascii="Gravity" w:hAnsi="Gravity"/>
          <w:b/>
          <w:bCs/>
          <w:sz w:val="20"/>
          <w:szCs w:val="20"/>
        </w:rPr>
        <w:t>Attention la loupe botanique de terrain n’est pas fournie</w:t>
      </w:r>
    </w:p>
    <w:p w14:paraId="52B584EC" w14:textId="77777777" w:rsidR="009533F5" w:rsidRPr="00564157" w:rsidRDefault="009533F5" w:rsidP="009533F5">
      <w:pPr>
        <w:pStyle w:val="offrestage"/>
        <w:numPr>
          <w:ilvl w:val="0"/>
          <w:numId w:val="24"/>
        </w:numPr>
        <w:spacing w:before="0" w:after="0"/>
        <w:rPr>
          <w:rFonts w:ascii="Gravity" w:hAnsi="Gravity"/>
          <w:sz w:val="20"/>
          <w:szCs w:val="20"/>
        </w:rPr>
      </w:pPr>
      <w:r w:rsidRPr="00564157">
        <w:rPr>
          <w:rFonts w:ascii="Gravity" w:hAnsi="Gravity"/>
          <w:sz w:val="20"/>
          <w:szCs w:val="20"/>
        </w:rPr>
        <w:t>Véhicule de service fourni pour la réalisation du travail de terrain</w:t>
      </w:r>
      <w:r w:rsidRPr="00564157">
        <w:rPr>
          <w:rFonts w:ascii="Calibri" w:hAnsi="Calibri" w:cs="Calibri"/>
          <w:sz w:val="20"/>
          <w:szCs w:val="20"/>
        </w:rPr>
        <w:t> </w:t>
      </w:r>
      <w:r w:rsidRPr="00564157">
        <w:rPr>
          <w:rFonts w:ascii="Gravity" w:hAnsi="Gravity"/>
          <w:sz w:val="20"/>
          <w:szCs w:val="20"/>
        </w:rPr>
        <w:t>; déplacements fréquents</w:t>
      </w:r>
    </w:p>
    <w:p w14:paraId="18B925E2" w14:textId="77777777" w:rsidR="009533F5" w:rsidRPr="00564157" w:rsidRDefault="009533F5" w:rsidP="009533F5">
      <w:pPr>
        <w:pStyle w:val="offrestage"/>
        <w:numPr>
          <w:ilvl w:val="0"/>
          <w:numId w:val="24"/>
        </w:numPr>
        <w:spacing w:before="0" w:after="0"/>
        <w:rPr>
          <w:rFonts w:ascii="Gravity" w:hAnsi="Gravity"/>
          <w:sz w:val="20"/>
          <w:szCs w:val="20"/>
        </w:rPr>
      </w:pPr>
      <w:r w:rsidRPr="00564157">
        <w:rPr>
          <w:rFonts w:ascii="Gravity" w:hAnsi="Gravity"/>
          <w:sz w:val="20"/>
          <w:szCs w:val="20"/>
        </w:rPr>
        <w:t>Stage indemnisé</w:t>
      </w:r>
      <w:r w:rsidRPr="00564157">
        <w:rPr>
          <w:rFonts w:ascii="Calibri" w:hAnsi="Calibri" w:cs="Calibri"/>
          <w:sz w:val="20"/>
          <w:szCs w:val="20"/>
        </w:rPr>
        <w:t> </w:t>
      </w:r>
      <w:r w:rsidRPr="00564157">
        <w:rPr>
          <w:rFonts w:ascii="Gravity" w:hAnsi="Gravity"/>
          <w:sz w:val="20"/>
          <w:szCs w:val="20"/>
        </w:rPr>
        <w:t>;</w:t>
      </w:r>
    </w:p>
    <w:p w14:paraId="11EF01E8" w14:textId="77777777" w:rsidR="009533F5" w:rsidRDefault="009533F5" w:rsidP="009533F5">
      <w:pPr>
        <w:pStyle w:val="offrestage"/>
        <w:numPr>
          <w:ilvl w:val="0"/>
          <w:numId w:val="25"/>
        </w:numPr>
        <w:spacing w:before="0" w:after="0"/>
        <w:rPr>
          <w:rFonts w:ascii="Gravity" w:hAnsi="Gravity"/>
          <w:b/>
          <w:bCs/>
          <w:sz w:val="20"/>
          <w:szCs w:val="20"/>
        </w:rPr>
      </w:pPr>
      <w:r w:rsidRPr="00564157">
        <w:rPr>
          <w:rFonts w:ascii="Gravity" w:hAnsi="Gravity"/>
          <w:b/>
          <w:bCs/>
          <w:sz w:val="20"/>
          <w:szCs w:val="20"/>
        </w:rPr>
        <w:t>Convention de stage obligatoire.</w:t>
      </w:r>
    </w:p>
    <w:p w14:paraId="6EC9FB3C" w14:textId="77777777" w:rsidR="009533F5" w:rsidRPr="00564157" w:rsidRDefault="009533F5" w:rsidP="009533F5">
      <w:pPr>
        <w:pStyle w:val="Titre2"/>
        <w:spacing w:line="240" w:lineRule="auto"/>
        <w:ind w:left="567" w:right="283" w:firstLine="0"/>
        <w:rPr>
          <w:rFonts w:ascii="Gravity" w:hAnsi="Gravity" w:cs="Arial"/>
          <w:color w:val="1F497D"/>
          <w:sz w:val="20"/>
          <w:u w:val="single"/>
        </w:rPr>
      </w:pPr>
      <w:r w:rsidRPr="00564157">
        <w:rPr>
          <w:rFonts w:ascii="Gravity" w:hAnsi="Gravity" w:cs="Arial"/>
          <w:color w:val="1F497D"/>
          <w:sz w:val="20"/>
          <w:u w:val="single"/>
        </w:rPr>
        <w:t>Coordonnées</w:t>
      </w:r>
      <w:r w:rsidRPr="00564157">
        <w:rPr>
          <w:rFonts w:ascii="Calibri" w:hAnsi="Calibri" w:cs="Calibri"/>
          <w:color w:val="1F497D"/>
          <w:sz w:val="20"/>
          <w:u w:val="single"/>
        </w:rPr>
        <w:t> </w:t>
      </w:r>
      <w:r w:rsidRPr="00564157">
        <w:rPr>
          <w:rFonts w:ascii="Gravity" w:hAnsi="Gravity" w:cs="Arial"/>
          <w:color w:val="1F497D"/>
          <w:sz w:val="20"/>
          <w:u w:val="single"/>
        </w:rPr>
        <w:t xml:space="preserve">: </w:t>
      </w:r>
    </w:p>
    <w:p w14:paraId="55B82F52" w14:textId="77777777" w:rsidR="009533F5" w:rsidRPr="00564157" w:rsidRDefault="009533F5" w:rsidP="009533F5">
      <w:pPr>
        <w:spacing w:before="0" w:line="240" w:lineRule="auto"/>
        <w:ind w:right="283"/>
        <w:rPr>
          <w:rFonts w:ascii="Gravity" w:hAnsi="Gravity" w:cs="Arial"/>
          <w:sz w:val="20"/>
        </w:rPr>
      </w:pPr>
      <w:r w:rsidRPr="00564157">
        <w:rPr>
          <w:rFonts w:ascii="Gravity" w:hAnsi="Gravity" w:cs="Arial"/>
          <w:b/>
          <w:sz w:val="20"/>
        </w:rPr>
        <w:t>Adresser CV et lettre de motivation</w:t>
      </w:r>
      <w:r w:rsidRPr="00564157">
        <w:rPr>
          <w:rFonts w:ascii="Calibri" w:hAnsi="Calibri" w:cs="Calibri"/>
          <w:sz w:val="20"/>
        </w:rPr>
        <w:t> </w:t>
      </w:r>
      <w:r w:rsidRPr="00564157">
        <w:rPr>
          <w:rFonts w:ascii="Gravity" w:hAnsi="Gravity" w:cs="Arial"/>
          <w:sz w:val="20"/>
        </w:rPr>
        <w:t>:</w:t>
      </w:r>
    </w:p>
    <w:p w14:paraId="15FC46D1" w14:textId="308C45EE" w:rsidR="009533F5" w:rsidRPr="00564157" w:rsidRDefault="009533F5" w:rsidP="009533F5">
      <w:pPr>
        <w:spacing w:line="240" w:lineRule="auto"/>
        <w:ind w:left="624" w:firstLine="0"/>
        <w:rPr>
          <w:rFonts w:ascii="Gravity" w:eastAsia="Times New Roman" w:hAnsi="Gravity"/>
          <w:sz w:val="20"/>
        </w:rPr>
      </w:pPr>
      <w:r w:rsidRPr="00564157">
        <w:rPr>
          <w:rFonts w:ascii="Gravity" w:hAnsi="Gravity" w:cs="Arial"/>
          <w:sz w:val="20"/>
        </w:rPr>
        <w:t>Par</w:t>
      </w:r>
      <w:r w:rsidR="00F8338B">
        <w:rPr>
          <w:rFonts w:ascii="Gravity" w:hAnsi="Gravity" w:cs="Arial"/>
          <w:sz w:val="20"/>
        </w:rPr>
        <w:t xml:space="preserve"> </w:t>
      </w:r>
      <w:r w:rsidR="009D02D9" w:rsidRPr="00564157">
        <w:rPr>
          <w:rFonts w:ascii="Gravity" w:hAnsi="Gravity" w:cs="Arial"/>
          <w:sz w:val="20"/>
        </w:rPr>
        <w:t>mail</w:t>
      </w:r>
      <w:r w:rsidR="009D02D9">
        <w:rPr>
          <w:rFonts w:ascii="Gravity" w:hAnsi="Gravity" w:cs="Arial"/>
          <w:sz w:val="20"/>
        </w:rPr>
        <w:t xml:space="preserve"> </w:t>
      </w:r>
      <w:r w:rsidR="009D02D9" w:rsidRPr="00564157">
        <w:rPr>
          <w:rFonts w:ascii="Gravity" w:hAnsi="Gravity" w:cs="Arial"/>
          <w:sz w:val="20"/>
        </w:rPr>
        <w:t>uniquement</w:t>
      </w:r>
      <w:r w:rsidR="009D02D9" w:rsidRPr="00564157">
        <w:rPr>
          <w:rFonts w:ascii="Calibri" w:hAnsi="Calibri" w:cs="Calibri"/>
          <w:sz w:val="20"/>
        </w:rPr>
        <w:t xml:space="preserve"> en</w:t>
      </w:r>
      <w:r w:rsidRPr="00564157">
        <w:rPr>
          <w:rFonts w:ascii="Gravity" w:eastAsia="Times New Roman" w:hAnsi="Gravity"/>
          <w:sz w:val="20"/>
        </w:rPr>
        <w:t xml:space="preserve"> in</w:t>
      </w:r>
      <w:r w:rsidR="00F8338B">
        <w:rPr>
          <w:rFonts w:ascii="Gravity" w:eastAsia="Times New Roman" w:hAnsi="Gravity"/>
          <w:sz w:val="20"/>
        </w:rPr>
        <w:t>t</w:t>
      </w:r>
      <w:r w:rsidRPr="00564157">
        <w:rPr>
          <w:rFonts w:ascii="Gravity" w:eastAsia="Times New Roman" w:hAnsi="Gravity"/>
          <w:sz w:val="20"/>
        </w:rPr>
        <w:t>itulant imp</w:t>
      </w:r>
      <w:r w:rsidRPr="00564157">
        <w:rPr>
          <w:rFonts w:ascii="Gravity" w:eastAsia="Times New Roman" w:hAnsi="Gravity" w:cs="Gravity"/>
          <w:sz w:val="20"/>
        </w:rPr>
        <w:t>é</w:t>
      </w:r>
      <w:r w:rsidRPr="00564157">
        <w:rPr>
          <w:rFonts w:ascii="Gravity" w:eastAsia="Times New Roman" w:hAnsi="Gravity"/>
          <w:sz w:val="20"/>
        </w:rPr>
        <w:t xml:space="preserve">rativement votre mail de candidature : </w:t>
      </w:r>
      <w:r w:rsidRPr="00564157">
        <w:rPr>
          <w:rFonts w:ascii="Gravity" w:eastAsia="Times New Roman" w:hAnsi="Gravity" w:cs="Gravity"/>
          <w:sz w:val="20"/>
        </w:rPr>
        <w:t>«</w:t>
      </w:r>
      <w:r w:rsidRPr="00564157">
        <w:rPr>
          <w:rFonts w:ascii="Gravity" w:eastAsia="Times New Roman" w:hAnsi="Gravity"/>
          <w:sz w:val="20"/>
        </w:rPr>
        <w:t xml:space="preserve"> Cand</w:t>
      </w:r>
      <w:r w:rsidR="00F8338B">
        <w:rPr>
          <w:rFonts w:ascii="Gravity" w:eastAsia="Times New Roman" w:hAnsi="Gravity"/>
          <w:sz w:val="20"/>
        </w:rPr>
        <w:t>id</w:t>
      </w:r>
      <w:r w:rsidRPr="00564157">
        <w:rPr>
          <w:rFonts w:ascii="Gravity" w:eastAsia="Times New Roman" w:hAnsi="Gravity"/>
          <w:sz w:val="20"/>
        </w:rPr>
        <w:t xml:space="preserve">ature stage </w:t>
      </w:r>
      <w:r w:rsidR="00FF3D20">
        <w:rPr>
          <w:rFonts w:ascii="Gravity" w:eastAsia="Times New Roman" w:hAnsi="Gravity"/>
          <w:sz w:val="20"/>
        </w:rPr>
        <w:t>PRAT</w:t>
      </w:r>
      <w:r w:rsidR="00FF3D20" w:rsidRPr="00564157">
        <w:rPr>
          <w:rFonts w:ascii="Gravity" w:eastAsia="Times New Roman" w:hAnsi="Gravity"/>
          <w:sz w:val="20"/>
        </w:rPr>
        <w:t xml:space="preserve"> </w:t>
      </w:r>
      <w:r w:rsidRPr="00564157">
        <w:rPr>
          <w:rFonts w:ascii="Gravity" w:eastAsia="Times New Roman" w:hAnsi="Gravity"/>
          <w:sz w:val="20"/>
        </w:rPr>
        <w:t>NOM Pr</w:t>
      </w:r>
      <w:r w:rsidRPr="00564157">
        <w:rPr>
          <w:rFonts w:ascii="Gravity" w:eastAsia="Times New Roman" w:hAnsi="Gravity" w:cs="Gravity"/>
          <w:sz w:val="20"/>
        </w:rPr>
        <w:t>é</w:t>
      </w:r>
      <w:r w:rsidRPr="00564157">
        <w:rPr>
          <w:rFonts w:ascii="Gravity" w:eastAsia="Times New Roman" w:hAnsi="Gravity"/>
          <w:sz w:val="20"/>
        </w:rPr>
        <w:t xml:space="preserve">nom </w:t>
      </w:r>
      <w:r w:rsidRPr="00564157">
        <w:rPr>
          <w:rFonts w:ascii="Gravity" w:eastAsia="Times New Roman" w:hAnsi="Gravity" w:cs="Gravity"/>
          <w:sz w:val="20"/>
        </w:rPr>
        <w:t>»</w:t>
      </w:r>
      <w:r w:rsidRPr="00564157">
        <w:rPr>
          <w:rFonts w:ascii="Gravity" w:eastAsia="Times New Roman" w:hAnsi="Gravity"/>
          <w:sz w:val="20"/>
        </w:rPr>
        <w:t xml:space="preserve"> </w:t>
      </w:r>
      <w:r w:rsidRPr="00564157">
        <w:rPr>
          <w:rFonts w:ascii="Gravity" w:hAnsi="Gravity" w:cs="Arial"/>
          <w:sz w:val="20"/>
        </w:rPr>
        <w:t xml:space="preserve">à </w:t>
      </w:r>
      <w:r w:rsidRPr="00564157">
        <w:rPr>
          <w:rFonts w:ascii="Gravity" w:eastAsia="Times New Roman" w:hAnsi="Gravity"/>
          <w:sz w:val="20"/>
        </w:rPr>
        <w:t xml:space="preserve"> </w:t>
      </w:r>
      <w:hyperlink r:id="rId9" w:history="1">
        <w:r w:rsidRPr="00564157">
          <w:rPr>
            <w:rStyle w:val="Lienhypertexte"/>
            <w:rFonts w:ascii="Gravity" w:hAnsi="Gravity" w:cs="Arial"/>
            <w:sz w:val="20"/>
          </w:rPr>
          <w:t>g.jacek@cen-hautsdefrance.org</w:t>
        </w:r>
      </w:hyperlink>
      <w:r w:rsidRPr="00564157">
        <w:rPr>
          <w:rFonts w:ascii="Gravity" w:hAnsi="Gravity" w:cs="Arial"/>
          <w:sz w:val="20"/>
        </w:rPr>
        <w:t xml:space="preserve"> </w:t>
      </w:r>
    </w:p>
    <w:p w14:paraId="0A35743B" w14:textId="707C17DA" w:rsidR="009533F5" w:rsidRPr="00564157" w:rsidRDefault="009533F5" w:rsidP="009533F5">
      <w:pPr>
        <w:spacing w:line="240" w:lineRule="auto"/>
        <w:ind w:left="567" w:right="283" w:firstLine="0"/>
        <w:rPr>
          <w:rFonts w:ascii="Gravity" w:hAnsi="Gravity" w:cs="Arial"/>
          <w:sz w:val="20"/>
        </w:rPr>
      </w:pPr>
      <w:r w:rsidRPr="00564157">
        <w:rPr>
          <w:rFonts w:ascii="Gravity" w:hAnsi="Gravity" w:cs="Arial"/>
          <w:sz w:val="20"/>
        </w:rPr>
        <w:t>Candidature souhaitée au plus tard le vendredi 3</w:t>
      </w:r>
      <w:r w:rsidR="00F8338B">
        <w:rPr>
          <w:rFonts w:ascii="Gravity" w:hAnsi="Gravity" w:cs="Arial"/>
          <w:sz w:val="20"/>
        </w:rPr>
        <w:t xml:space="preserve">0 </w:t>
      </w:r>
      <w:r w:rsidRPr="00564157">
        <w:rPr>
          <w:rFonts w:ascii="Gravity" w:hAnsi="Gravity" w:cs="Arial"/>
          <w:sz w:val="20"/>
        </w:rPr>
        <w:t>octobre 202</w:t>
      </w:r>
      <w:r w:rsidR="00F8338B">
        <w:rPr>
          <w:rFonts w:ascii="Gravity" w:hAnsi="Gravity" w:cs="Arial"/>
          <w:sz w:val="20"/>
        </w:rPr>
        <w:t>6</w:t>
      </w:r>
      <w:r w:rsidRPr="00564157">
        <w:rPr>
          <w:rFonts w:ascii="Gravity" w:hAnsi="Gravity" w:cs="Arial"/>
          <w:sz w:val="20"/>
        </w:rPr>
        <w:t>.</w:t>
      </w:r>
    </w:p>
    <w:p w14:paraId="3FB8A6AB" w14:textId="77777777" w:rsidR="009533F5" w:rsidRPr="00564157" w:rsidRDefault="009533F5" w:rsidP="009533F5">
      <w:pPr>
        <w:spacing w:line="240" w:lineRule="auto"/>
        <w:ind w:left="567" w:right="283" w:firstLine="0"/>
        <w:rPr>
          <w:rFonts w:ascii="Gravity" w:hAnsi="Gravity" w:cs="Arial"/>
          <w:sz w:val="20"/>
        </w:rPr>
      </w:pPr>
      <w:r w:rsidRPr="00564157">
        <w:rPr>
          <w:rFonts w:ascii="Gravity" w:hAnsi="Gravity" w:cs="Arial"/>
          <w:sz w:val="20"/>
        </w:rPr>
        <w:t xml:space="preserve">Des entretiens en visio auront lieu suite à sélection. </w:t>
      </w:r>
    </w:p>
    <w:p w14:paraId="29DEC08B" w14:textId="77777777" w:rsidR="009533F5" w:rsidRPr="00564157" w:rsidRDefault="009533F5" w:rsidP="009533F5">
      <w:pPr>
        <w:spacing w:line="240" w:lineRule="auto"/>
        <w:ind w:left="567" w:right="283" w:firstLine="0"/>
        <w:rPr>
          <w:rFonts w:ascii="Gravity" w:hAnsi="Gravity" w:cs="Arial"/>
          <w:sz w:val="20"/>
        </w:rPr>
      </w:pPr>
    </w:p>
    <w:p w14:paraId="618D66D7" w14:textId="77777777" w:rsidR="009533F5" w:rsidRPr="00564157" w:rsidRDefault="009533F5" w:rsidP="009533F5">
      <w:pPr>
        <w:spacing w:line="240" w:lineRule="auto"/>
        <w:ind w:left="567" w:right="283" w:firstLine="0"/>
        <w:rPr>
          <w:rFonts w:ascii="Gravity" w:hAnsi="Gravity" w:cs="Arial"/>
          <w:b/>
          <w:bCs/>
          <w:sz w:val="20"/>
        </w:rPr>
      </w:pPr>
      <w:r w:rsidRPr="00564157">
        <w:rPr>
          <w:rFonts w:ascii="Gravity" w:hAnsi="Gravity" w:cs="Arial"/>
          <w:b/>
          <w:bCs/>
          <w:sz w:val="20"/>
        </w:rPr>
        <w:t>Le CEN se réserve le droit de choisir un candidat en amont de la date butoir si un profil lui parait particulièrement intéressant. N’attendez donc pas la dernière minute pour candidater</w:t>
      </w:r>
    </w:p>
    <w:p w14:paraId="08AF37DA" w14:textId="77777777" w:rsidR="009533F5" w:rsidRDefault="009533F5" w:rsidP="009533F5"/>
    <w:p w14:paraId="44FE4F55" w14:textId="77777777" w:rsidR="00C431C0" w:rsidRPr="0072575F" w:rsidRDefault="00C431C0" w:rsidP="009533F5">
      <w:pPr>
        <w:spacing w:before="0" w:line="240" w:lineRule="auto"/>
        <w:ind w:right="283" w:firstLine="1"/>
        <w:jc w:val="center"/>
        <w:rPr>
          <w:rFonts w:ascii="Gravity" w:hAnsi="Gravity" w:cs="Arial"/>
          <w:b/>
          <w:bCs/>
          <w:iCs/>
          <w:szCs w:val="24"/>
        </w:rPr>
      </w:pPr>
    </w:p>
    <w:sectPr w:rsidR="00C431C0" w:rsidRPr="0072575F" w:rsidSect="00112C83">
      <w:pgSz w:w="11906" w:h="16838"/>
      <w:pgMar w:top="993" w:right="566" w:bottom="709" w:left="567"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ource Sans Pro"/>
    <w:panose1 w:val="00000000000000000000"/>
    <w:charset w:val="00"/>
    <w:family w:val="swiss"/>
    <w:notTrueType/>
    <w:pitch w:val="variable"/>
    <w:sig w:usb0="00000001"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orinna">
    <w:altName w:val="Calibri"/>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ravity">
    <w:panose1 w:val="00000500000000000000"/>
    <w:charset w:val="00"/>
    <w:family w:val="modern"/>
    <w:notTrueType/>
    <w:pitch w:val="variable"/>
    <w:sig w:usb0="00000207" w:usb1="00000000"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5748"/>
    <w:multiLevelType w:val="hybridMultilevel"/>
    <w:tmpl w:val="2C169B4A"/>
    <w:lvl w:ilvl="0" w:tplc="34D63BCA">
      <w:numFmt w:val="bullet"/>
      <w:lvlText w:val="-"/>
      <w:lvlJc w:val="left"/>
      <w:pPr>
        <w:ind w:left="927" w:hanging="360"/>
      </w:pPr>
      <w:rPr>
        <w:rFonts w:ascii="Myriad Pro" w:eastAsia="Times" w:hAnsi="Myriad Pro"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 w15:restartNumberingAfterBreak="0">
    <w:nsid w:val="05CC16C5"/>
    <w:multiLevelType w:val="hybridMultilevel"/>
    <w:tmpl w:val="41467744"/>
    <w:lvl w:ilvl="0" w:tplc="04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 w15:restartNumberingAfterBreak="0">
    <w:nsid w:val="0B83569B"/>
    <w:multiLevelType w:val="multilevel"/>
    <w:tmpl w:val="CBE22016"/>
    <w:lvl w:ilvl="0">
      <w:start w:val="1"/>
      <w:numFmt w:val="bullet"/>
      <w:lvlText w:val=""/>
      <w:lvlJc w:val="left"/>
      <w:pPr>
        <w:tabs>
          <w:tab w:val="num" w:pos="1068"/>
        </w:tabs>
        <w:ind w:left="1068" w:hanging="360"/>
      </w:pPr>
      <w:rPr>
        <w:rFonts w:ascii="Wingdings" w:hAnsi="Wingdings"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 w15:restartNumberingAfterBreak="0">
    <w:nsid w:val="19603C76"/>
    <w:multiLevelType w:val="hybridMultilevel"/>
    <w:tmpl w:val="81D8AE8A"/>
    <w:lvl w:ilvl="0" w:tplc="CBCCD392">
      <w:start w:val="1"/>
      <w:numFmt w:val="bullet"/>
      <w:lvlText w:val=""/>
      <w:lvlJc w:val="left"/>
      <w:pPr>
        <w:tabs>
          <w:tab w:val="num" w:pos="1440"/>
        </w:tabs>
        <w:ind w:left="144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1A7951"/>
    <w:multiLevelType w:val="hybridMultilevel"/>
    <w:tmpl w:val="71A8B248"/>
    <w:lvl w:ilvl="0" w:tplc="EB8A944A">
      <w:start w:val="80"/>
      <w:numFmt w:val="bullet"/>
      <w:lvlText w:val="-"/>
      <w:lvlJc w:val="left"/>
      <w:pPr>
        <w:ind w:left="1069" w:hanging="360"/>
      </w:pPr>
      <w:rPr>
        <w:rFonts w:ascii="Myriad Pro" w:eastAsia="Times" w:hAnsi="Myriad Pro"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5" w15:restartNumberingAfterBreak="0">
    <w:nsid w:val="22FD7377"/>
    <w:multiLevelType w:val="hybridMultilevel"/>
    <w:tmpl w:val="9ADA38A0"/>
    <w:lvl w:ilvl="0" w:tplc="9D740F92">
      <w:numFmt w:val="bullet"/>
      <w:lvlText w:val="-"/>
      <w:lvlJc w:val="left"/>
      <w:pPr>
        <w:tabs>
          <w:tab w:val="num" w:pos="720"/>
        </w:tabs>
        <w:ind w:left="720" w:hanging="360"/>
      </w:pPr>
      <w:rPr>
        <w:rFonts w:ascii="Korinna" w:eastAsia="Times" w:hAnsi="Korinna"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4142EA"/>
    <w:multiLevelType w:val="hybridMultilevel"/>
    <w:tmpl w:val="82FED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E02A50"/>
    <w:multiLevelType w:val="hybridMultilevel"/>
    <w:tmpl w:val="EBCC918C"/>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15:restartNumberingAfterBreak="0">
    <w:nsid w:val="2AAA640B"/>
    <w:multiLevelType w:val="hybridMultilevel"/>
    <w:tmpl w:val="8DC068E2"/>
    <w:lvl w:ilvl="0" w:tplc="324ABD04">
      <w:numFmt w:val="bullet"/>
      <w:lvlText w:val="-"/>
      <w:lvlJc w:val="left"/>
      <w:pPr>
        <w:tabs>
          <w:tab w:val="num" w:pos="861"/>
        </w:tabs>
        <w:ind w:left="861" w:hanging="360"/>
      </w:pPr>
      <w:rPr>
        <w:rFonts w:ascii="Korinna" w:eastAsia="Times" w:hAnsi="Korinna" w:cs="Times New Roman" w:hint="default"/>
      </w:rPr>
    </w:lvl>
    <w:lvl w:ilvl="1" w:tplc="040C0003">
      <w:start w:val="1"/>
      <w:numFmt w:val="bullet"/>
      <w:lvlText w:val="o"/>
      <w:lvlJc w:val="left"/>
      <w:pPr>
        <w:tabs>
          <w:tab w:val="num" w:pos="1581"/>
        </w:tabs>
        <w:ind w:left="1581" w:hanging="360"/>
      </w:pPr>
      <w:rPr>
        <w:rFonts w:ascii="Courier New" w:hAnsi="Courier New" w:cs="Courier New" w:hint="default"/>
      </w:rPr>
    </w:lvl>
    <w:lvl w:ilvl="2" w:tplc="040C0005" w:tentative="1">
      <w:start w:val="1"/>
      <w:numFmt w:val="bullet"/>
      <w:lvlText w:val=""/>
      <w:lvlJc w:val="left"/>
      <w:pPr>
        <w:tabs>
          <w:tab w:val="num" w:pos="2301"/>
        </w:tabs>
        <w:ind w:left="2301" w:hanging="360"/>
      </w:pPr>
      <w:rPr>
        <w:rFonts w:ascii="Wingdings" w:hAnsi="Wingdings" w:hint="default"/>
      </w:rPr>
    </w:lvl>
    <w:lvl w:ilvl="3" w:tplc="040C0001" w:tentative="1">
      <w:start w:val="1"/>
      <w:numFmt w:val="bullet"/>
      <w:lvlText w:val=""/>
      <w:lvlJc w:val="left"/>
      <w:pPr>
        <w:tabs>
          <w:tab w:val="num" w:pos="3021"/>
        </w:tabs>
        <w:ind w:left="3021" w:hanging="360"/>
      </w:pPr>
      <w:rPr>
        <w:rFonts w:ascii="Symbol" w:hAnsi="Symbol" w:hint="default"/>
      </w:rPr>
    </w:lvl>
    <w:lvl w:ilvl="4" w:tplc="040C0003" w:tentative="1">
      <w:start w:val="1"/>
      <w:numFmt w:val="bullet"/>
      <w:lvlText w:val="o"/>
      <w:lvlJc w:val="left"/>
      <w:pPr>
        <w:tabs>
          <w:tab w:val="num" w:pos="3741"/>
        </w:tabs>
        <w:ind w:left="3741" w:hanging="360"/>
      </w:pPr>
      <w:rPr>
        <w:rFonts w:ascii="Courier New" w:hAnsi="Courier New" w:cs="Courier New" w:hint="default"/>
      </w:rPr>
    </w:lvl>
    <w:lvl w:ilvl="5" w:tplc="040C0005" w:tentative="1">
      <w:start w:val="1"/>
      <w:numFmt w:val="bullet"/>
      <w:lvlText w:val=""/>
      <w:lvlJc w:val="left"/>
      <w:pPr>
        <w:tabs>
          <w:tab w:val="num" w:pos="4461"/>
        </w:tabs>
        <w:ind w:left="4461" w:hanging="360"/>
      </w:pPr>
      <w:rPr>
        <w:rFonts w:ascii="Wingdings" w:hAnsi="Wingdings" w:hint="default"/>
      </w:rPr>
    </w:lvl>
    <w:lvl w:ilvl="6" w:tplc="040C0001" w:tentative="1">
      <w:start w:val="1"/>
      <w:numFmt w:val="bullet"/>
      <w:lvlText w:val=""/>
      <w:lvlJc w:val="left"/>
      <w:pPr>
        <w:tabs>
          <w:tab w:val="num" w:pos="5181"/>
        </w:tabs>
        <w:ind w:left="5181" w:hanging="360"/>
      </w:pPr>
      <w:rPr>
        <w:rFonts w:ascii="Symbol" w:hAnsi="Symbol" w:hint="default"/>
      </w:rPr>
    </w:lvl>
    <w:lvl w:ilvl="7" w:tplc="040C0003" w:tentative="1">
      <w:start w:val="1"/>
      <w:numFmt w:val="bullet"/>
      <w:lvlText w:val="o"/>
      <w:lvlJc w:val="left"/>
      <w:pPr>
        <w:tabs>
          <w:tab w:val="num" w:pos="5901"/>
        </w:tabs>
        <w:ind w:left="5901" w:hanging="360"/>
      </w:pPr>
      <w:rPr>
        <w:rFonts w:ascii="Courier New" w:hAnsi="Courier New" w:cs="Courier New" w:hint="default"/>
      </w:rPr>
    </w:lvl>
    <w:lvl w:ilvl="8" w:tplc="040C0005" w:tentative="1">
      <w:start w:val="1"/>
      <w:numFmt w:val="bullet"/>
      <w:lvlText w:val=""/>
      <w:lvlJc w:val="left"/>
      <w:pPr>
        <w:tabs>
          <w:tab w:val="num" w:pos="6621"/>
        </w:tabs>
        <w:ind w:left="6621" w:hanging="360"/>
      </w:pPr>
      <w:rPr>
        <w:rFonts w:ascii="Wingdings" w:hAnsi="Wingdings" w:hint="default"/>
      </w:rPr>
    </w:lvl>
  </w:abstractNum>
  <w:abstractNum w:abstractNumId="9" w15:restartNumberingAfterBreak="0">
    <w:nsid w:val="37BF54E7"/>
    <w:multiLevelType w:val="hybridMultilevel"/>
    <w:tmpl w:val="011831BC"/>
    <w:lvl w:ilvl="0" w:tplc="04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3F796B"/>
    <w:multiLevelType w:val="hybridMultilevel"/>
    <w:tmpl w:val="5DE6DE02"/>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40D161E1"/>
    <w:multiLevelType w:val="hybridMultilevel"/>
    <w:tmpl w:val="FB1C23A6"/>
    <w:lvl w:ilvl="0" w:tplc="5D32D550">
      <w:numFmt w:val="bullet"/>
      <w:lvlText w:val="-"/>
      <w:lvlJc w:val="left"/>
      <w:pPr>
        <w:tabs>
          <w:tab w:val="num" w:pos="720"/>
        </w:tabs>
        <w:ind w:left="720" w:hanging="360"/>
      </w:pPr>
      <w:rPr>
        <w:rFonts w:ascii="Korinna" w:eastAsia="Times New Roman" w:hAnsi="Korinna" w:cs="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550A0D"/>
    <w:multiLevelType w:val="multilevel"/>
    <w:tmpl w:val="77A686CA"/>
    <w:lvl w:ilvl="0">
      <w:start w:val="1"/>
      <w:numFmt w:val="bullet"/>
      <w:lvlText w:val=""/>
      <w:lvlJc w:val="left"/>
      <w:pPr>
        <w:tabs>
          <w:tab w:val="num" w:pos="2460"/>
        </w:tabs>
        <w:ind w:left="2460" w:hanging="360"/>
      </w:pPr>
      <w:rPr>
        <w:rFonts w:ascii="Symbol" w:hAnsi="Symbol" w:hint="default"/>
        <w:sz w:val="20"/>
      </w:rPr>
    </w:lvl>
    <w:lvl w:ilvl="1" w:tentative="1">
      <w:start w:val="1"/>
      <w:numFmt w:val="bullet"/>
      <w:lvlText w:val="o"/>
      <w:lvlJc w:val="left"/>
      <w:pPr>
        <w:tabs>
          <w:tab w:val="num" w:pos="3180"/>
        </w:tabs>
        <w:ind w:left="3180" w:hanging="360"/>
      </w:pPr>
      <w:rPr>
        <w:rFonts w:ascii="Courier New" w:hAnsi="Courier New" w:hint="default"/>
        <w:sz w:val="20"/>
      </w:rPr>
    </w:lvl>
    <w:lvl w:ilvl="2" w:tentative="1">
      <w:start w:val="1"/>
      <w:numFmt w:val="bullet"/>
      <w:lvlText w:val=""/>
      <w:lvlJc w:val="left"/>
      <w:pPr>
        <w:tabs>
          <w:tab w:val="num" w:pos="3900"/>
        </w:tabs>
        <w:ind w:left="3900" w:hanging="360"/>
      </w:pPr>
      <w:rPr>
        <w:rFonts w:ascii="Wingdings" w:hAnsi="Wingdings" w:hint="default"/>
        <w:sz w:val="20"/>
      </w:rPr>
    </w:lvl>
    <w:lvl w:ilvl="3" w:tentative="1">
      <w:start w:val="1"/>
      <w:numFmt w:val="bullet"/>
      <w:lvlText w:val=""/>
      <w:lvlJc w:val="left"/>
      <w:pPr>
        <w:tabs>
          <w:tab w:val="num" w:pos="4620"/>
        </w:tabs>
        <w:ind w:left="4620" w:hanging="360"/>
      </w:pPr>
      <w:rPr>
        <w:rFonts w:ascii="Wingdings" w:hAnsi="Wingdings" w:hint="default"/>
        <w:sz w:val="20"/>
      </w:rPr>
    </w:lvl>
    <w:lvl w:ilvl="4" w:tentative="1">
      <w:start w:val="1"/>
      <w:numFmt w:val="bullet"/>
      <w:lvlText w:val=""/>
      <w:lvlJc w:val="left"/>
      <w:pPr>
        <w:tabs>
          <w:tab w:val="num" w:pos="5340"/>
        </w:tabs>
        <w:ind w:left="5340" w:hanging="360"/>
      </w:pPr>
      <w:rPr>
        <w:rFonts w:ascii="Wingdings" w:hAnsi="Wingdings" w:hint="default"/>
        <w:sz w:val="20"/>
      </w:rPr>
    </w:lvl>
    <w:lvl w:ilvl="5" w:tentative="1">
      <w:start w:val="1"/>
      <w:numFmt w:val="bullet"/>
      <w:lvlText w:val=""/>
      <w:lvlJc w:val="left"/>
      <w:pPr>
        <w:tabs>
          <w:tab w:val="num" w:pos="6060"/>
        </w:tabs>
        <w:ind w:left="6060" w:hanging="360"/>
      </w:pPr>
      <w:rPr>
        <w:rFonts w:ascii="Wingdings" w:hAnsi="Wingdings" w:hint="default"/>
        <w:sz w:val="20"/>
      </w:rPr>
    </w:lvl>
    <w:lvl w:ilvl="6" w:tentative="1">
      <w:start w:val="1"/>
      <w:numFmt w:val="bullet"/>
      <w:lvlText w:val=""/>
      <w:lvlJc w:val="left"/>
      <w:pPr>
        <w:tabs>
          <w:tab w:val="num" w:pos="6780"/>
        </w:tabs>
        <w:ind w:left="6780" w:hanging="360"/>
      </w:pPr>
      <w:rPr>
        <w:rFonts w:ascii="Wingdings" w:hAnsi="Wingdings" w:hint="default"/>
        <w:sz w:val="20"/>
      </w:rPr>
    </w:lvl>
    <w:lvl w:ilvl="7" w:tentative="1">
      <w:start w:val="1"/>
      <w:numFmt w:val="bullet"/>
      <w:lvlText w:val=""/>
      <w:lvlJc w:val="left"/>
      <w:pPr>
        <w:tabs>
          <w:tab w:val="num" w:pos="7500"/>
        </w:tabs>
        <w:ind w:left="7500" w:hanging="360"/>
      </w:pPr>
      <w:rPr>
        <w:rFonts w:ascii="Wingdings" w:hAnsi="Wingdings" w:hint="default"/>
        <w:sz w:val="20"/>
      </w:rPr>
    </w:lvl>
    <w:lvl w:ilvl="8" w:tentative="1">
      <w:start w:val="1"/>
      <w:numFmt w:val="bullet"/>
      <w:lvlText w:val=""/>
      <w:lvlJc w:val="left"/>
      <w:pPr>
        <w:tabs>
          <w:tab w:val="num" w:pos="8220"/>
        </w:tabs>
        <w:ind w:left="8220" w:hanging="360"/>
      </w:pPr>
      <w:rPr>
        <w:rFonts w:ascii="Wingdings" w:hAnsi="Wingdings" w:hint="default"/>
        <w:sz w:val="20"/>
      </w:rPr>
    </w:lvl>
  </w:abstractNum>
  <w:abstractNum w:abstractNumId="13" w15:restartNumberingAfterBreak="0">
    <w:nsid w:val="446526E8"/>
    <w:multiLevelType w:val="hybridMultilevel"/>
    <w:tmpl w:val="BA8E5552"/>
    <w:lvl w:ilvl="0" w:tplc="05248C32">
      <w:start w:val="80"/>
      <w:numFmt w:val="bullet"/>
      <w:lvlText w:val="-"/>
      <w:lvlJc w:val="left"/>
      <w:pPr>
        <w:ind w:left="1069" w:hanging="360"/>
      </w:pPr>
      <w:rPr>
        <w:rFonts w:ascii="Myriad Pro" w:eastAsia="Times" w:hAnsi="Myriad Pro"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4" w15:restartNumberingAfterBreak="0">
    <w:nsid w:val="466E34E3"/>
    <w:multiLevelType w:val="hybridMultilevel"/>
    <w:tmpl w:val="543AB440"/>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15:restartNumberingAfterBreak="0">
    <w:nsid w:val="48314D90"/>
    <w:multiLevelType w:val="multilevel"/>
    <w:tmpl w:val="8070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C55A7C"/>
    <w:multiLevelType w:val="multilevel"/>
    <w:tmpl w:val="4536B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D80587"/>
    <w:multiLevelType w:val="hybridMultilevel"/>
    <w:tmpl w:val="55BA4356"/>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8" w15:restartNumberingAfterBreak="0">
    <w:nsid w:val="52E84AA8"/>
    <w:multiLevelType w:val="hybridMultilevel"/>
    <w:tmpl w:val="97F29782"/>
    <w:lvl w:ilvl="0" w:tplc="7196F17A">
      <w:numFmt w:val="bullet"/>
      <w:lvlText w:val="-"/>
      <w:lvlJc w:val="left"/>
      <w:pPr>
        <w:tabs>
          <w:tab w:val="num" w:pos="720"/>
        </w:tabs>
        <w:ind w:left="720" w:hanging="360"/>
      </w:pPr>
      <w:rPr>
        <w:rFonts w:ascii="Korinna" w:eastAsia="Times" w:hAnsi="Korinna"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046AEA"/>
    <w:multiLevelType w:val="hybridMultilevel"/>
    <w:tmpl w:val="3C3E7250"/>
    <w:lvl w:ilvl="0" w:tplc="C3D421DC">
      <w:numFmt w:val="bullet"/>
      <w:lvlText w:val="-"/>
      <w:lvlJc w:val="left"/>
      <w:pPr>
        <w:tabs>
          <w:tab w:val="num" w:pos="720"/>
        </w:tabs>
        <w:ind w:left="720" w:hanging="360"/>
      </w:pPr>
      <w:rPr>
        <w:rFonts w:ascii="Times New Roman" w:eastAsia="Times"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3E734B"/>
    <w:multiLevelType w:val="hybridMultilevel"/>
    <w:tmpl w:val="3EB63290"/>
    <w:lvl w:ilvl="0" w:tplc="AB12690A">
      <w:numFmt w:val="bullet"/>
      <w:lvlText w:val="-"/>
      <w:lvlJc w:val="left"/>
      <w:pPr>
        <w:tabs>
          <w:tab w:val="num" w:pos="927"/>
        </w:tabs>
        <w:ind w:left="927" w:hanging="360"/>
      </w:pPr>
      <w:rPr>
        <w:rFonts w:ascii="Korinna" w:eastAsia="Times" w:hAnsi="Korinna" w:cs="Times New Roman" w:hint="default"/>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64A5663E"/>
    <w:multiLevelType w:val="hybridMultilevel"/>
    <w:tmpl w:val="58CAC11C"/>
    <w:lvl w:ilvl="0" w:tplc="040C0001">
      <w:start w:val="1"/>
      <w:numFmt w:val="bullet"/>
      <w:lvlText w:val=""/>
      <w:lvlJc w:val="left"/>
      <w:pPr>
        <w:ind w:left="1287" w:hanging="360"/>
      </w:pPr>
      <w:rPr>
        <w:rFonts w:ascii="Symbol" w:hAnsi="Symbol"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040C000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2" w15:restartNumberingAfterBreak="0">
    <w:nsid w:val="73DB7643"/>
    <w:multiLevelType w:val="hybridMultilevel"/>
    <w:tmpl w:val="5DDC4D0E"/>
    <w:lvl w:ilvl="0" w:tplc="040C0001">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76BB230E"/>
    <w:multiLevelType w:val="hybridMultilevel"/>
    <w:tmpl w:val="E90C0526"/>
    <w:lvl w:ilvl="0" w:tplc="B898421E">
      <w:numFmt w:val="bullet"/>
      <w:lvlText w:val="-"/>
      <w:lvlJc w:val="left"/>
      <w:pPr>
        <w:tabs>
          <w:tab w:val="num" w:pos="927"/>
        </w:tabs>
        <w:ind w:left="927" w:hanging="360"/>
      </w:pPr>
      <w:rPr>
        <w:rFonts w:ascii="Korinna" w:eastAsia="Times" w:hAnsi="Korinna" w:cs="Times New Roman" w:hint="default"/>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7CC72A16"/>
    <w:multiLevelType w:val="hybridMultilevel"/>
    <w:tmpl w:val="8A6A743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2116628606">
    <w:abstractNumId w:val="19"/>
  </w:num>
  <w:num w:numId="2" w16cid:durableId="245965600">
    <w:abstractNumId w:val="11"/>
  </w:num>
  <w:num w:numId="3" w16cid:durableId="762385766">
    <w:abstractNumId w:val="3"/>
  </w:num>
  <w:num w:numId="4" w16cid:durableId="557280105">
    <w:abstractNumId w:val="24"/>
  </w:num>
  <w:num w:numId="5" w16cid:durableId="1963727309">
    <w:abstractNumId w:val="5"/>
  </w:num>
  <w:num w:numId="6" w16cid:durableId="330988512">
    <w:abstractNumId w:val="18"/>
  </w:num>
  <w:num w:numId="7" w16cid:durableId="624192069">
    <w:abstractNumId w:val="8"/>
  </w:num>
  <w:num w:numId="8" w16cid:durableId="843129594">
    <w:abstractNumId w:val="22"/>
  </w:num>
  <w:num w:numId="9" w16cid:durableId="65567257">
    <w:abstractNumId w:val="10"/>
  </w:num>
  <w:num w:numId="10" w16cid:durableId="1396314029">
    <w:abstractNumId w:val="23"/>
  </w:num>
  <w:num w:numId="11" w16cid:durableId="520626856">
    <w:abstractNumId w:val="20"/>
  </w:num>
  <w:num w:numId="12" w16cid:durableId="883828486">
    <w:abstractNumId w:val="13"/>
  </w:num>
  <w:num w:numId="13" w16cid:durableId="1443496346">
    <w:abstractNumId w:val="4"/>
  </w:num>
  <w:num w:numId="14" w16cid:durableId="245726201">
    <w:abstractNumId w:val="13"/>
  </w:num>
  <w:num w:numId="15" w16cid:durableId="1087648889">
    <w:abstractNumId w:val="0"/>
  </w:num>
  <w:num w:numId="16" w16cid:durableId="1273436144">
    <w:abstractNumId w:val="12"/>
  </w:num>
  <w:num w:numId="17" w16cid:durableId="2086805244">
    <w:abstractNumId w:val="15"/>
  </w:num>
  <w:num w:numId="18" w16cid:durableId="1665472567">
    <w:abstractNumId w:val="16"/>
  </w:num>
  <w:num w:numId="19" w16cid:durableId="754664387">
    <w:abstractNumId w:val="14"/>
  </w:num>
  <w:num w:numId="20" w16cid:durableId="1310135845">
    <w:abstractNumId w:val="7"/>
  </w:num>
  <w:num w:numId="21" w16cid:durableId="1021669209">
    <w:abstractNumId w:val="17"/>
  </w:num>
  <w:num w:numId="22" w16cid:durableId="184442469">
    <w:abstractNumId w:val="21"/>
  </w:num>
  <w:num w:numId="23" w16cid:durableId="493645034">
    <w:abstractNumId w:val="6"/>
  </w:num>
  <w:num w:numId="24" w16cid:durableId="427123735">
    <w:abstractNumId w:val="9"/>
  </w:num>
  <w:num w:numId="25" w16cid:durableId="350956690">
    <w:abstractNumId w:val="1"/>
  </w:num>
  <w:num w:numId="26" w16cid:durableId="1313832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88"/>
    <w:rsid w:val="000022A8"/>
    <w:rsid w:val="00004582"/>
    <w:rsid w:val="00063B09"/>
    <w:rsid w:val="00084CF8"/>
    <w:rsid w:val="00093F50"/>
    <w:rsid w:val="000A27F4"/>
    <w:rsid w:val="000A4217"/>
    <w:rsid w:val="000B789A"/>
    <w:rsid w:val="000C0605"/>
    <w:rsid w:val="000F426E"/>
    <w:rsid w:val="00102558"/>
    <w:rsid w:val="00105AFE"/>
    <w:rsid w:val="00112C83"/>
    <w:rsid w:val="00120AE0"/>
    <w:rsid w:val="0013752E"/>
    <w:rsid w:val="00146694"/>
    <w:rsid w:val="00147C68"/>
    <w:rsid w:val="00152652"/>
    <w:rsid w:val="00163D8D"/>
    <w:rsid w:val="00172D4E"/>
    <w:rsid w:val="00183E16"/>
    <w:rsid w:val="00186CA5"/>
    <w:rsid w:val="00187886"/>
    <w:rsid w:val="00193BD7"/>
    <w:rsid w:val="001D0ECF"/>
    <w:rsid w:val="001F7C3D"/>
    <w:rsid w:val="002178D4"/>
    <w:rsid w:val="00233014"/>
    <w:rsid w:val="00235C15"/>
    <w:rsid w:val="00245838"/>
    <w:rsid w:val="00274A14"/>
    <w:rsid w:val="00282FB3"/>
    <w:rsid w:val="00285342"/>
    <w:rsid w:val="00294C35"/>
    <w:rsid w:val="002C2BCD"/>
    <w:rsid w:val="002E6A68"/>
    <w:rsid w:val="002E7785"/>
    <w:rsid w:val="003251ED"/>
    <w:rsid w:val="00325E5A"/>
    <w:rsid w:val="00341831"/>
    <w:rsid w:val="003509E8"/>
    <w:rsid w:val="00372360"/>
    <w:rsid w:val="00377ADE"/>
    <w:rsid w:val="003838DF"/>
    <w:rsid w:val="0038670D"/>
    <w:rsid w:val="003A5AEC"/>
    <w:rsid w:val="003C6B40"/>
    <w:rsid w:val="003C6EB5"/>
    <w:rsid w:val="003E19FF"/>
    <w:rsid w:val="003F2018"/>
    <w:rsid w:val="003F2CC4"/>
    <w:rsid w:val="003F3CA1"/>
    <w:rsid w:val="003F7124"/>
    <w:rsid w:val="003F76B0"/>
    <w:rsid w:val="00427ABE"/>
    <w:rsid w:val="004417AA"/>
    <w:rsid w:val="00443287"/>
    <w:rsid w:val="00445295"/>
    <w:rsid w:val="004844C3"/>
    <w:rsid w:val="004A2F39"/>
    <w:rsid w:val="004A3551"/>
    <w:rsid w:val="004C4684"/>
    <w:rsid w:val="004D4DBC"/>
    <w:rsid w:val="004E4271"/>
    <w:rsid w:val="004E42A3"/>
    <w:rsid w:val="005052D1"/>
    <w:rsid w:val="005174D8"/>
    <w:rsid w:val="00531F7C"/>
    <w:rsid w:val="00540AD2"/>
    <w:rsid w:val="00552D75"/>
    <w:rsid w:val="005546BB"/>
    <w:rsid w:val="00564157"/>
    <w:rsid w:val="005664BE"/>
    <w:rsid w:val="00575878"/>
    <w:rsid w:val="00596954"/>
    <w:rsid w:val="005A1423"/>
    <w:rsid w:val="005C7199"/>
    <w:rsid w:val="005D3D50"/>
    <w:rsid w:val="005D7631"/>
    <w:rsid w:val="005D7BCD"/>
    <w:rsid w:val="005E0A11"/>
    <w:rsid w:val="005F00E3"/>
    <w:rsid w:val="006017AE"/>
    <w:rsid w:val="00607087"/>
    <w:rsid w:val="00613788"/>
    <w:rsid w:val="00616745"/>
    <w:rsid w:val="00623D01"/>
    <w:rsid w:val="00627F39"/>
    <w:rsid w:val="00647636"/>
    <w:rsid w:val="00647B68"/>
    <w:rsid w:val="006503D6"/>
    <w:rsid w:val="00657385"/>
    <w:rsid w:val="006636C3"/>
    <w:rsid w:val="00680C7B"/>
    <w:rsid w:val="006A7B15"/>
    <w:rsid w:val="006C602E"/>
    <w:rsid w:val="006C63AE"/>
    <w:rsid w:val="006C66DF"/>
    <w:rsid w:val="006D4713"/>
    <w:rsid w:val="006D730A"/>
    <w:rsid w:val="007051B6"/>
    <w:rsid w:val="0072494C"/>
    <w:rsid w:val="0072575F"/>
    <w:rsid w:val="007400F5"/>
    <w:rsid w:val="00752044"/>
    <w:rsid w:val="007637A8"/>
    <w:rsid w:val="00771675"/>
    <w:rsid w:val="00777E70"/>
    <w:rsid w:val="00783400"/>
    <w:rsid w:val="0079125D"/>
    <w:rsid w:val="007C7CDB"/>
    <w:rsid w:val="007D6B42"/>
    <w:rsid w:val="008104FD"/>
    <w:rsid w:val="00814082"/>
    <w:rsid w:val="00857DDD"/>
    <w:rsid w:val="008609B8"/>
    <w:rsid w:val="008D6EFD"/>
    <w:rsid w:val="008F4127"/>
    <w:rsid w:val="008F6467"/>
    <w:rsid w:val="0090132C"/>
    <w:rsid w:val="009028CA"/>
    <w:rsid w:val="00905679"/>
    <w:rsid w:val="009235E0"/>
    <w:rsid w:val="009327F1"/>
    <w:rsid w:val="00934EED"/>
    <w:rsid w:val="009426F4"/>
    <w:rsid w:val="009520F1"/>
    <w:rsid w:val="009533F5"/>
    <w:rsid w:val="0096148F"/>
    <w:rsid w:val="00983388"/>
    <w:rsid w:val="00995D8C"/>
    <w:rsid w:val="009B583E"/>
    <w:rsid w:val="009C4FD1"/>
    <w:rsid w:val="009C7AF4"/>
    <w:rsid w:val="009D02D9"/>
    <w:rsid w:val="009D1138"/>
    <w:rsid w:val="009E34A2"/>
    <w:rsid w:val="009E54E1"/>
    <w:rsid w:val="009E7564"/>
    <w:rsid w:val="00A102F6"/>
    <w:rsid w:val="00A20AF8"/>
    <w:rsid w:val="00A30ED3"/>
    <w:rsid w:val="00A31BF5"/>
    <w:rsid w:val="00A421E8"/>
    <w:rsid w:val="00A71A37"/>
    <w:rsid w:val="00A8040D"/>
    <w:rsid w:val="00A85E56"/>
    <w:rsid w:val="00A94F24"/>
    <w:rsid w:val="00AB6B07"/>
    <w:rsid w:val="00AB7AE8"/>
    <w:rsid w:val="00AD041D"/>
    <w:rsid w:val="00AD0D39"/>
    <w:rsid w:val="00AD4262"/>
    <w:rsid w:val="00B00130"/>
    <w:rsid w:val="00B066C0"/>
    <w:rsid w:val="00B20472"/>
    <w:rsid w:val="00B32E61"/>
    <w:rsid w:val="00B414EB"/>
    <w:rsid w:val="00B53057"/>
    <w:rsid w:val="00B57B61"/>
    <w:rsid w:val="00B700AD"/>
    <w:rsid w:val="00B76933"/>
    <w:rsid w:val="00B82278"/>
    <w:rsid w:val="00B840BF"/>
    <w:rsid w:val="00BB0DFC"/>
    <w:rsid w:val="00BB2494"/>
    <w:rsid w:val="00BD7E66"/>
    <w:rsid w:val="00BF1C8E"/>
    <w:rsid w:val="00BF40F8"/>
    <w:rsid w:val="00BF770C"/>
    <w:rsid w:val="00C14326"/>
    <w:rsid w:val="00C244FB"/>
    <w:rsid w:val="00C27105"/>
    <w:rsid w:val="00C370D8"/>
    <w:rsid w:val="00C42E1E"/>
    <w:rsid w:val="00C431C0"/>
    <w:rsid w:val="00C536EA"/>
    <w:rsid w:val="00C60A0C"/>
    <w:rsid w:val="00C617D4"/>
    <w:rsid w:val="00C63E11"/>
    <w:rsid w:val="00C85A12"/>
    <w:rsid w:val="00C85DF5"/>
    <w:rsid w:val="00CA71A9"/>
    <w:rsid w:val="00CC3BDB"/>
    <w:rsid w:val="00CD7CA1"/>
    <w:rsid w:val="00CF07BC"/>
    <w:rsid w:val="00D020E8"/>
    <w:rsid w:val="00D071FA"/>
    <w:rsid w:val="00D108DC"/>
    <w:rsid w:val="00D23236"/>
    <w:rsid w:val="00D41AC3"/>
    <w:rsid w:val="00D428CB"/>
    <w:rsid w:val="00D64CD3"/>
    <w:rsid w:val="00D84906"/>
    <w:rsid w:val="00D956AB"/>
    <w:rsid w:val="00DC16E3"/>
    <w:rsid w:val="00DE11C5"/>
    <w:rsid w:val="00DE31AD"/>
    <w:rsid w:val="00DF7495"/>
    <w:rsid w:val="00E11751"/>
    <w:rsid w:val="00E64BFC"/>
    <w:rsid w:val="00E73340"/>
    <w:rsid w:val="00EA4532"/>
    <w:rsid w:val="00EA6BF8"/>
    <w:rsid w:val="00EB0F7E"/>
    <w:rsid w:val="00EE236E"/>
    <w:rsid w:val="00EE480A"/>
    <w:rsid w:val="00F0054C"/>
    <w:rsid w:val="00F062BB"/>
    <w:rsid w:val="00F11462"/>
    <w:rsid w:val="00F268C1"/>
    <w:rsid w:val="00F30B88"/>
    <w:rsid w:val="00F424AB"/>
    <w:rsid w:val="00F56046"/>
    <w:rsid w:val="00F57ECD"/>
    <w:rsid w:val="00F62E9B"/>
    <w:rsid w:val="00F634EE"/>
    <w:rsid w:val="00F751A1"/>
    <w:rsid w:val="00F76638"/>
    <w:rsid w:val="00F83364"/>
    <w:rsid w:val="00F8338B"/>
    <w:rsid w:val="00FA115E"/>
    <w:rsid w:val="00FB17BB"/>
    <w:rsid w:val="00FD21B5"/>
    <w:rsid w:val="00FD691D"/>
    <w:rsid w:val="00FE34CF"/>
    <w:rsid w:val="00FE4F78"/>
    <w:rsid w:val="00FE53A7"/>
    <w:rsid w:val="00FF19D3"/>
    <w:rsid w:val="00FF3D20"/>
    <w:rsid w:val="00FF6B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DA20B"/>
  <w15:chartTrackingRefBased/>
  <w15:docId w15:val="{22523ACF-BFC7-4EBD-93CE-E029C9416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line="280" w:lineRule="exact"/>
      <w:ind w:firstLine="567"/>
      <w:jc w:val="both"/>
    </w:pPr>
    <w:rPr>
      <w:rFonts w:ascii="Korinna" w:hAnsi="Korinna"/>
      <w:sz w:val="24"/>
    </w:rPr>
  </w:style>
  <w:style w:type="paragraph" w:styleId="Titre1">
    <w:name w:val="heading 1"/>
    <w:basedOn w:val="Normal"/>
    <w:next w:val="Normal"/>
    <w:qFormat/>
    <w:pPr>
      <w:keepNext/>
      <w:spacing w:before="240" w:after="60"/>
      <w:outlineLvl w:val="0"/>
    </w:pPr>
    <w:rPr>
      <w:rFonts w:ascii="Helvetica" w:hAnsi="Helvetica"/>
      <w:b/>
      <w:kern w:val="28"/>
      <w:sz w:val="28"/>
    </w:rPr>
  </w:style>
  <w:style w:type="paragraph" w:styleId="Titre2">
    <w:name w:val="heading 2"/>
    <w:basedOn w:val="Normal"/>
    <w:next w:val="Normal"/>
    <w:qFormat/>
    <w:pPr>
      <w:keepNext/>
      <w:spacing w:before="240" w:after="60"/>
      <w:outlineLvl w:val="1"/>
    </w:pPr>
    <w:rPr>
      <w:rFonts w:ascii="Helvetica" w:hAnsi="Helvetica"/>
      <w:b/>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pPr>
      <w:ind w:left="567" w:firstLine="0"/>
    </w:pPr>
  </w:style>
  <w:style w:type="paragraph" w:styleId="Corpsdetexte2">
    <w:name w:val="Body Text 2"/>
    <w:basedOn w:val="Normal"/>
    <w:pPr>
      <w:spacing w:before="0" w:line="240" w:lineRule="auto"/>
      <w:ind w:firstLine="0"/>
    </w:pPr>
    <w:rPr>
      <w:rFonts w:eastAsia="Times New Roman"/>
      <w:sz w:val="22"/>
    </w:rPr>
  </w:style>
  <w:style w:type="paragraph" w:styleId="Retraitcorpsdetexte2">
    <w:name w:val="Body Text Indent 2"/>
    <w:basedOn w:val="Normal"/>
    <w:pPr>
      <w:spacing w:before="0" w:line="240" w:lineRule="auto"/>
      <w:ind w:left="426" w:firstLine="0"/>
    </w:pPr>
    <w:rPr>
      <w:rFonts w:eastAsia="Times New Roman"/>
      <w:sz w:val="22"/>
    </w:rPr>
  </w:style>
  <w:style w:type="paragraph" w:styleId="Retraitcorpsdetexte3">
    <w:name w:val="Body Text Indent 3"/>
    <w:basedOn w:val="Normal"/>
    <w:pPr>
      <w:spacing w:before="0" w:line="240" w:lineRule="auto"/>
      <w:ind w:left="567" w:hanging="141"/>
    </w:pPr>
    <w:rPr>
      <w:rFonts w:eastAsia="Times New Roman"/>
      <w:i/>
      <w:sz w:val="22"/>
    </w:rPr>
  </w:style>
  <w:style w:type="paragraph" w:styleId="Corpsdetexte">
    <w:name w:val="Body Text"/>
    <w:basedOn w:val="Normal"/>
    <w:pPr>
      <w:ind w:firstLine="0"/>
    </w:pPr>
  </w:style>
  <w:style w:type="paragraph" w:styleId="PrformatHTML">
    <w:name w:val="HTML Preformatted"/>
    <w:basedOn w:val="Normal"/>
    <w:rsid w:val="006C60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0"/>
      <w:jc w:val="left"/>
    </w:pPr>
    <w:rPr>
      <w:rFonts w:ascii="Courier New" w:eastAsia="Times New Roman" w:hAnsi="Courier New" w:cs="Courier New"/>
      <w:sz w:val="20"/>
    </w:rPr>
  </w:style>
  <w:style w:type="paragraph" w:styleId="Explorateurdedocuments">
    <w:name w:val="Document Map"/>
    <w:basedOn w:val="Normal"/>
    <w:semiHidden/>
    <w:rsid w:val="00427ABE"/>
    <w:pPr>
      <w:shd w:val="clear" w:color="auto" w:fill="000080"/>
    </w:pPr>
    <w:rPr>
      <w:rFonts w:ascii="Tahoma" w:hAnsi="Tahoma" w:cs="Tahoma"/>
      <w:sz w:val="20"/>
    </w:rPr>
  </w:style>
  <w:style w:type="paragraph" w:styleId="Textedebulles">
    <w:name w:val="Balloon Text"/>
    <w:basedOn w:val="Normal"/>
    <w:semiHidden/>
    <w:rsid w:val="00C85DF5"/>
    <w:rPr>
      <w:rFonts w:ascii="Tahoma" w:hAnsi="Tahoma" w:cs="Tahoma"/>
      <w:sz w:val="16"/>
      <w:szCs w:val="16"/>
    </w:rPr>
  </w:style>
  <w:style w:type="character" w:styleId="Marquedecommentaire">
    <w:name w:val="annotation reference"/>
    <w:semiHidden/>
    <w:rsid w:val="00C85DF5"/>
    <w:rPr>
      <w:sz w:val="16"/>
      <w:szCs w:val="16"/>
    </w:rPr>
  </w:style>
  <w:style w:type="paragraph" w:styleId="Commentaire">
    <w:name w:val="annotation text"/>
    <w:basedOn w:val="Normal"/>
    <w:semiHidden/>
    <w:rsid w:val="00C85DF5"/>
    <w:rPr>
      <w:sz w:val="20"/>
    </w:rPr>
  </w:style>
  <w:style w:type="paragraph" w:styleId="Objetducommentaire">
    <w:name w:val="annotation subject"/>
    <w:basedOn w:val="Commentaire"/>
    <w:next w:val="Commentaire"/>
    <w:semiHidden/>
    <w:rsid w:val="00C85DF5"/>
    <w:rPr>
      <w:b/>
      <w:bCs/>
    </w:rPr>
  </w:style>
  <w:style w:type="paragraph" w:customStyle="1" w:styleId="offrestage">
    <w:name w:val="offre stage"/>
    <w:basedOn w:val="Normal"/>
    <w:link w:val="offrestageCar"/>
    <w:qFormat/>
    <w:rsid w:val="00282FB3"/>
    <w:pPr>
      <w:spacing w:before="100" w:after="100" w:line="240" w:lineRule="auto"/>
      <w:ind w:left="567" w:right="284" w:firstLine="142"/>
    </w:pPr>
    <w:rPr>
      <w:rFonts w:ascii="Myriad Pro" w:hAnsi="Myriad Pro" w:cs="Arial"/>
      <w:sz w:val="22"/>
      <w:szCs w:val="22"/>
    </w:rPr>
  </w:style>
  <w:style w:type="character" w:styleId="Lienhypertexte">
    <w:name w:val="Hyperlink"/>
    <w:rsid w:val="004A2F39"/>
    <w:rPr>
      <w:color w:val="0563C1"/>
      <w:u w:val="single"/>
    </w:rPr>
  </w:style>
  <w:style w:type="character" w:customStyle="1" w:styleId="offrestageCar">
    <w:name w:val="offre stage Car"/>
    <w:link w:val="offrestage"/>
    <w:rsid w:val="00282FB3"/>
    <w:rPr>
      <w:rFonts w:ascii="Myriad Pro" w:hAnsi="Myriad Pro" w:cs="Arial"/>
      <w:sz w:val="22"/>
      <w:szCs w:val="22"/>
    </w:rPr>
  </w:style>
  <w:style w:type="character" w:styleId="Mentionnonrsolue">
    <w:name w:val="Unresolved Mention"/>
    <w:uiPriority w:val="99"/>
    <w:semiHidden/>
    <w:unhideWhenUsed/>
    <w:rsid w:val="004A2F39"/>
    <w:rPr>
      <w:color w:val="605E5C"/>
      <w:shd w:val="clear" w:color="auto" w:fill="E1DFDD"/>
    </w:rPr>
  </w:style>
  <w:style w:type="paragraph" w:styleId="Rvision">
    <w:name w:val="Revision"/>
    <w:hidden/>
    <w:uiPriority w:val="99"/>
    <w:semiHidden/>
    <w:rsid w:val="00531F7C"/>
    <w:rPr>
      <w:rFonts w:ascii="Korinna" w:hAnsi="Korin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02938">
      <w:bodyDiv w:val="1"/>
      <w:marLeft w:val="0"/>
      <w:marRight w:val="0"/>
      <w:marTop w:val="0"/>
      <w:marBottom w:val="0"/>
      <w:divBdr>
        <w:top w:val="none" w:sz="0" w:space="0" w:color="auto"/>
        <w:left w:val="none" w:sz="0" w:space="0" w:color="auto"/>
        <w:bottom w:val="none" w:sz="0" w:space="0" w:color="auto"/>
        <w:right w:val="none" w:sz="0" w:space="0" w:color="auto"/>
      </w:divBdr>
    </w:div>
    <w:div w:id="1293905290">
      <w:bodyDiv w:val="1"/>
      <w:marLeft w:val="0"/>
      <w:marRight w:val="0"/>
      <w:marTop w:val="0"/>
      <w:marBottom w:val="0"/>
      <w:divBdr>
        <w:top w:val="none" w:sz="0" w:space="0" w:color="auto"/>
        <w:left w:val="none" w:sz="0" w:space="0" w:color="auto"/>
        <w:bottom w:val="none" w:sz="0" w:space="0" w:color="auto"/>
        <w:right w:val="none" w:sz="0" w:space="0" w:color="auto"/>
      </w:divBdr>
    </w:div>
    <w:div w:id="151761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um-zones-humides.org/plan-regional-daction-en-faveur-des-tourbieres-des-hauts-de-france/" TargetMode="External"/><Relationship Id="rId3" Type="http://schemas.openxmlformats.org/officeDocument/2006/relationships/styles" Target="styles.xml"/><Relationship Id="rId7" Type="http://schemas.openxmlformats.org/officeDocument/2006/relationships/hyperlink" Target="https://www.cen-hautsdefrance.org/project/plan-regional-dactions-en-faveur-des-tourbieres-pr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jacek@cen-hautsdefrance.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4478-CCEE-4E82-B13D-C237CE4E3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3</Pages>
  <Words>1208</Words>
  <Characters>6526</Characters>
  <Application>Microsoft Office Word</Application>
  <DocSecurity>0</DocSecurity>
  <Lines>593</Lines>
  <Paragraphs>515</Paragraphs>
  <ScaleCrop>false</ScaleCrop>
  <HeadingPairs>
    <vt:vector size="2" baseType="variant">
      <vt:variant>
        <vt:lpstr>Titre</vt:lpstr>
      </vt:variant>
      <vt:variant>
        <vt:i4>1</vt:i4>
      </vt:variant>
    </vt:vector>
  </HeadingPairs>
  <TitlesOfParts>
    <vt:vector size="1" baseType="lpstr">
      <vt:lpstr>Offre de stage</vt:lpstr>
    </vt:vector>
  </TitlesOfParts>
  <Company>CSNP</Company>
  <LinksUpToDate>false</LinksUpToDate>
  <CharactersWithSpaces>7219</CharactersWithSpaces>
  <SharedDoc>false</SharedDoc>
  <HLinks>
    <vt:vector size="6" baseType="variant">
      <vt:variant>
        <vt:i4>1048609</vt:i4>
      </vt:variant>
      <vt:variant>
        <vt:i4>0</vt:i4>
      </vt:variant>
      <vt:variant>
        <vt:i4>0</vt:i4>
      </vt:variant>
      <vt:variant>
        <vt:i4>5</vt:i4>
      </vt:variant>
      <vt:variant>
        <vt:lpwstr>mailto:g.jacek@cen-hautsdefrance.org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Offre de stage</dc:title>
  <dc:subject/>
  <dc:creator>Conservatoire</dc:creator>
  <cp:keywords/>
  <cp:lastModifiedBy>Guillaume JACEK</cp:lastModifiedBy>
  <cp:revision>7</cp:revision>
  <cp:lastPrinted>2026-09-28T10:28:00Z</cp:lastPrinted>
  <dcterms:created xsi:type="dcterms:W3CDTF">2026-09-28T09:04:00Z</dcterms:created>
  <dcterms:modified xsi:type="dcterms:W3CDTF">2026-10-01T12:09:00Z</dcterms:modified>
</cp:coreProperties>
</file>